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F6ECDF" w14:textId="3BA81CC1" w:rsidR="004A0C48" w:rsidRPr="00B3125B" w:rsidRDefault="004A0C48" w:rsidP="004A0C48">
      <w:pPr>
        <w:tabs>
          <w:tab w:val="left" w:pos="8137"/>
        </w:tabs>
        <w:ind w:firstLine="851"/>
        <w:jc w:val="center"/>
        <w:rPr>
          <w:rFonts w:ascii="Times New Roman" w:eastAsia="Calibri" w:hAnsi="Times New Roman" w:cs="Times New Roman"/>
          <w:b/>
          <w:bCs/>
        </w:rPr>
      </w:pPr>
      <w:r w:rsidRPr="00B3125B">
        <w:rPr>
          <w:rFonts w:ascii="Times New Roman" w:eastAsia="Calibri" w:hAnsi="Times New Roman" w:cs="Times New Roman"/>
          <w:b/>
          <w:bCs/>
        </w:rPr>
        <w:t>TECHNINĖ SPECIFIKACIJA</w:t>
      </w:r>
    </w:p>
    <w:p w14:paraId="50EA0BDD" w14:textId="77777777" w:rsidR="004A0C48" w:rsidRPr="00B3125B" w:rsidRDefault="004A0C48" w:rsidP="000F4957">
      <w:pPr>
        <w:tabs>
          <w:tab w:val="left" w:pos="284"/>
        </w:tabs>
        <w:rPr>
          <w:rFonts w:ascii="Times New Roman" w:eastAsia="Calibri" w:hAnsi="Times New Roman" w:cs="Times New Roman"/>
          <w:b/>
          <w:bCs/>
        </w:rPr>
      </w:pPr>
    </w:p>
    <w:p w14:paraId="3DD609DB" w14:textId="77777777" w:rsidR="004A0C48" w:rsidRPr="00B3125B" w:rsidRDefault="004A0C48" w:rsidP="007C1547">
      <w:pPr>
        <w:numPr>
          <w:ilvl w:val="0"/>
          <w:numId w:val="1"/>
        </w:numPr>
        <w:pBdr>
          <w:top w:val="single" w:sz="8" w:space="1" w:color="auto"/>
          <w:bottom w:val="single" w:sz="8" w:space="1" w:color="auto"/>
        </w:pBdr>
        <w:shd w:val="clear" w:color="auto" w:fill="E2EFD9" w:themeFill="accent6" w:themeFillTint="33"/>
        <w:tabs>
          <w:tab w:val="left" w:pos="284"/>
        </w:tabs>
        <w:ind w:left="0" w:firstLine="0"/>
        <w:rPr>
          <w:rFonts w:ascii="Times New Roman" w:eastAsia="Calibri" w:hAnsi="Times New Roman" w:cs="Times New Roman"/>
          <w:b/>
        </w:rPr>
      </w:pPr>
      <w:r w:rsidRPr="00B3125B">
        <w:rPr>
          <w:rFonts w:ascii="Times New Roman" w:eastAsia="Calibri" w:hAnsi="Times New Roman" w:cs="Times New Roman"/>
          <w:b/>
        </w:rPr>
        <w:t>SĄVOKOS IR SUTRUMPINIMAI</w:t>
      </w:r>
    </w:p>
    <w:p w14:paraId="485BDEC2" w14:textId="77777777" w:rsidR="00664775" w:rsidRPr="00B3125B" w:rsidRDefault="00664775" w:rsidP="007C1547">
      <w:pPr>
        <w:numPr>
          <w:ilvl w:val="1"/>
          <w:numId w:val="1"/>
        </w:numPr>
        <w:tabs>
          <w:tab w:val="left" w:pos="567"/>
          <w:tab w:val="left" w:pos="851"/>
        </w:tabs>
        <w:rPr>
          <w:rFonts w:ascii="Times New Roman" w:eastAsia="Calibri" w:hAnsi="Times New Roman" w:cs="Times New Roman"/>
          <w:color w:val="262626" w:themeColor="text1" w:themeTint="D9"/>
        </w:rPr>
      </w:pPr>
      <w:r w:rsidRPr="00B3125B">
        <w:rPr>
          <w:rFonts w:ascii="Times New Roman" w:eastAsia="Calibri" w:hAnsi="Times New Roman" w:cs="Times New Roman"/>
          <w:b/>
          <w:color w:val="262626" w:themeColor="text1" w:themeTint="D9"/>
        </w:rPr>
        <w:t>Pirkėjas / Užsakovas</w:t>
      </w:r>
      <w:r w:rsidRPr="00B3125B">
        <w:rPr>
          <w:rFonts w:ascii="Times New Roman" w:eastAsia="Calibri" w:hAnsi="Times New Roman" w:cs="Times New Roman"/>
          <w:bCs/>
          <w:color w:val="262626" w:themeColor="text1" w:themeTint="D9"/>
        </w:rPr>
        <w:t xml:space="preserve"> – akcinė bendrovė Lietuvos paštas.</w:t>
      </w:r>
    </w:p>
    <w:p w14:paraId="077D9A43" w14:textId="77777777" w:rsidR="00664775" w:rsidRPr="00B3125B" w:rsidRDefault="00664775" w:rsidP="007C1547">
      <w:pPr>
        <w:numPr>
          <w:ilvl w:val="1"/>
          <w:numId w:val="1"/>
        </w:numPr>
        <w:tabs>
          <w:tab w:val="left" w:pos="567"/>
          <w:tab w:val="left" w:pos="851"/>
        </w:tabs>
        <w:rPr>
          <w:rFonts w:ascii="Times New Roman" w:eastAsia="Calibri" w:hAnsi="Times New Roman" w:cs="Times New Roman"/>
          <w:color w:val="262626" w:themeColor="text1" w:themeTint="D9"/>
        </w:rPr>
      </w:pPr>
      <w:r w:rsidRPr="00B3125B">
        <w:rPr>
          <w:rFonts w:ascii="Times New Roman" w:eastAsia="Calibri" w:hAnsi="Times New Roman" w:cs="Times New Roman"/>
          <w:b/>
          <w:bCs/>
          <w:color w:val="262626" w:themeColor="text1" w:themeTint="D9"/>
        </w:rPr>
        <w:t>Tiekėjas / Rangovas</w:t>
      </w:r>
      <w:r w:rsidRPr="00B3125B">
        <w:rPr>
          <w:rFonts w:ascii="Times New Roman" w:eastAsia="Calibri" w:hAnsi="Times New Roman" w:cs="Times New Roman"/>
          <w:bCs/>
          <w:color w:val="262626" w:themeColor="text1" w:themeTint="D9"/>
        </w:rPr>
        <w:t xml:space="preserve"> – </w:t>
      </w:r>
      <w:r w:rsidRPr="00B3125B">
        <w:rPr>
          <w:rFonts w:ascii="Times New Roman" w:hAnsi="Times New Roman" w:cs="Times New Roman"/>
          <w:color w:val="262626" w:themeColor="text1" w:themeTint="D9"/>
        </w:rPr>
        <w:t xml:space="preserve">ūkio subjektas – fizinis asmuo, privatusis ar viešasis juridinis asmuo, kita organizacija ir jų padalinys arba tokių asmenų grupė, įskaitant laikinas ūkio subjektų asociacijas, </w:t>
      </w:r>
      <w:r w:rsidRPr="00B3125B">
        <w:rPr>
          <w:rFonts w:ascii="Times New Roman" w:eastAsia="Calibri" w:hAnsi="Times New Roman" w:cs="Times New Roman"/>
          <w:color w:val="262626" w:themeColor="text1" w:themeTint="D9"/>
        </w:rPr>
        <w:t>su kuriuo Pirkėjas sudarys šio pirkimo Sutartį.</w:t>
      </w:r>
      <w:r w:rsidRPr="00B3125B">
        <w:rPr>
          <w:rFonts w:ascii="Times New Roman" w:hAnsi="Times New Roman" w:cs="Times New Roman"/>
          <w:color w:val="262626" w:themeColor="text1" w:themeTint="D9"/>
        </w:rPr>
        <w:t xml:space="preserve"> </w:t>
      </w:r>
    </w:p>
    <w:p w14:paraId="69ACDB93" w14:textId="77777777" w:rsidR="00664775" w:rsidRPr="00B3125B" w:rsidRDefault="00664775" w:rsidP="007C1547">
      <w:pPr>
        <w:numPr>
          <w:ilvl w:val="1"/>
          <w:numId w:val="1"/>
        </w:numPr>
        <w:tabs>
          <w:tab w:val="left" w:pos="567"/>
          <w:tab w:val="left" w:pos="851"/>
        </w:tabs>
        <w:rPr>
          <w:rFonts w:ascii="Times New Roman" w:eastAsia="Calibri" w:hAnsi="Times New Roman" w:cs="Times New Roman"/>
          <w:color w:val="262626" w:themeColor="text1" w:themeTint="D9"/>
        </w:rPr>
      </w:pPr>
      <w:r w:rsidRPr="00B3125B">
        <w:rPr>
          <w:rFonts w:ascii="Times New Roman" w:eastAsia="Calibri" w:hAnsi="Times New Roman" w:cs="Times New Roman"/>
          <w:b/>
          <w:color w:val="262626" w:themeColor="text1" w:themeTint="D9"/>
        </w:rPr>
        <w:t>Sutartis</w:t>
      </w:r>
      <w:r w:rsidRPr="00B3125B">
        <w:rPr>
          <w:rFonts w:ascii="Times New Roman" w:eastAsia="Calibri" w:hAnsi="Times New Roman" w:cs="Times New Roman"/>
          <w:color w:val="262626" w:themeColor="text1" w:themeTint="D9"/>
        </w:rPr>
        <w:t xml:space="preserve"> – pirkimo sutartis, sudaroma tarp Tiekėjo ir Pirkėjo dėl šioje Techninėje specifikacijoje nurodyto pirkimo objekto.</w:t>
      </w:r>
    </w:p>
    <w:p w14:paraId="539CE296" w14:textId="77777777" w:rsidR="00664775" w:rsidRPr="00B3125B" w:rsidRDefault="001A1423" w:rsidP="007C1547">
      <w:pPr>
        <w:numPr>
          <w:ilvl w:val="1"/>
          <w:numId w:val="1"/>
        </w:numPr>
        <w:tabs>
          <w:tab w:val="left" w:pos="567"/>
          <w:tab w:val="left" w:pos="851"/>
        </w:tabs>
        <w:rPr>
          <w:rFonts w:ascii="Times New Roman" w:eastAsia="Calibri" w:hAnsi="Times New Roman" w:cs="Times New Roman"/>
          <w:color w:val="262626" w:themeColor="text1" w:themeTint="D9"/>
        </w:rPr>
      </w:pPr>
      <w:r w:rsidRPr="00B3125B">
        <w:rPr>
          <w:rFonts w:ascii="Times New Roman" w:eastAsia="Calibri" w:hAnsi="Times New Roman" w:cs="Times New Roman"/>
          <w:b/>
        </w:rPr>
        <w:t xml:space="preserve">Pirkimas </w:t>
      </w:r>
      <w:r w:rsidRPr="00B3125B">
        <w:rPr>
          <w:rFonts w:ascii="Times New Roman" w:eastAsia="Calibri" w:hAnsi="Times New Roman" w:cs="Times New Roman"/>
        </w:rPr>
        <w:t>– AB Lietuvos pašto objektų reklaminis apipavidalinimas.</w:t>
      </w:r>
    </w:p>
    <w:p w14:paraId="0D88CB7B" w14:textId="25773642" w:rsidR="00F3704A" w:rsidRPr="00D160CB" w:rsidRDefault="00BD53F2" w:rsidP="007C1547">
      <w:pPr>
        <w:numPr>
          <w:ilvl w:val="1"/>
          <w:numId w:val="1"/>
        </w:numPr>
        <w:tabs>
          <w:tab w:val="left" w:pos="567"/>
          <w:tab w:val="left" w:pos="851"/>
        </w:tabs>
        <w:rPr>
          <w:rFonts w:ascii="Times New Roman" w:eastAsia="Calibri" w:hAnsi="Times New Roman" w:cs="Times New Roman"/>
          <w:color w:val="262626" w:themeColor="text1" w:themeTint="D9"/>
        </w:rPr>
      </w:pPr>
      <w:r w:rsidRPr="00D160CB">
        <w:rPr>
          <w:rFonts w:ascii="Times New Roman" w:eastAsia="Calibri" w:hAnsi="Times New Roman" w:cs="Times New Roman"/>
          <w:b/>
        </w:rPr>
        <w:t xml:space="preserve">Skyrius </w:t>
      </w:r>
      <w:r w:rsidR="00F3704A" w:rsidRPr="00D160CB">
        <w:rPr>
          <w:rFonts w:ascii="Times New Roman" w:eastAsia="Calibri" w:hAnsi="Times New Roman" w:cs="Times New Roman"/>
        </w:rPr>
        <w:t>– Pirkėjo paštas, siuntų centras, logistikos centras</w:t>
      </w:r>
      <w:r w:rsidR="00664775" w:rsidRPr="00D160CB">
        <w:rPr>
          <w:rFonts w:ascii="Times New Roman" w:eastAsia="Calibri" w:hAnsi="Times New Roman" w:cs="Times New Roman"/>
        </w:rPr>
        <w:t xml:space="preserve"> </w:t>
      </w:r>
      <w:r w:rsidR="00F3704A" w:rsidRPr="00D160CB">
        <w:rPr>
          <w:rFonts w:ascii="Times New Roman" w:eastAsia="Calibri" w:hAnsi="Times New Roman" w:cs="Times New Roman"/>
        </w:rPr>
        <w:t>ar k</w:t>
      </w:r>
      <w:r w:rsidRPr="00D160CB">
        <w:rPr>
          <w:rFonts w:ascii="Times New Roman" w:eastAsia="Calibri" w:hAnsi="Times New Roman" w:cs="Times New Roman"/>
        </w:rPr>
        <w:t>t</w:t>
      </w:r>
      <w:r w:rsidR="00F3704A" w:rsidRPr="00D160CB">
        <w:rPr>
          <w:rFonts w:ascii="Times New Roman" w:eastAsia="Calibri" w:hAnsi="Times New Roman" w:cs="Times New Roman"/>
        </w:rPr>
        <w:t>.</w:t>
      </w:r>
    </w:p>
    <w:p w14:paraId="098A943E" w14:textId="372037F8" w:rsidR="004A0C48" w:rsidRPr="00E52FCF" w:rsidRDefault="004A0C48" w:rsidP="007C1547">
      <w:pPr>
        <w:numPr>
          <w:ilvl w:val="0"/>
          <w:numId w:val="1"/>
        </w:numPr>
        <w:pBdr>
          <w:top w:val="single" w:sz="8" w:space="1" w:color="auto"/>
          <w:bottom w:val="single" w:sz="8" w:space="1" w:color="auto"/>
        </w:pBdr>
        <w:shd w:val="clear" w:color="auto" w:fill="E2EFD9" w:themeFill="accent6" w:themeFillTint="33"/>
        <w:tabs>
          <w:tab w:val="left" w:pos="284"/>
        </w:tabs>
        <w:ind w:left="0" w:firstLine="0"/>
        <w:rPr>
          <w:rFonts w:ascii="Times New Roman" w:eastAsia="Calibri" w:hAnsi="Times New Roman" w:cs="Times New Roman"/>
          <w:b/>
        </w:rPr>
      </w:pPr>
      <w:bookmarkStart w:id="0" w:name="_Hlk194306072"/>
      <w:r w:rsidRPr="00E52FCF">
        <w:rPr>
          <w:rFonts w:ascii="Times New Roman" w:eastAsia="Calibri" w:hAnsi="Times New Roman" w:cs="Times New Roman"/>
          <w:b/>
        </w:rPr>
        <w:t>PIRKIMO OBJEKTAS</w:t>
      </w:r>
      <w:r w:rsidR="000F4957" w:rsidRPr="00E52FCF">
        <w:rPr>
          <w:rFonts w:ascii="Times New Roman" w:eastAsia="Calibri" w:hAnsi="Times New Roman" w:cs="Times New Roman"/>
          <w:b/>
        </w:rPr>
        <w:t>, VIETA, TERMINAI</w:t>
      </w:r>
    </w:p>
    <w:bookmarkEnd w:id="0"/>
    <w:p w14:paraId="6B8605AF" w14:textId="2D274FED" w:rsidR="00010110" w:rsidRPr="00E52FCF" w:rsidRDefault="00664775" w:rsidP="007C1547">
      <w:pPr>
        <w:numPr>
          <w:ilvl w:val="1"/>
          <w:numId w:val="1"/>
        </w:numPr>
        <w:tabs>
          <w:tab w:val="left" w:pos="567"/>
          <w:tab w:val="left" w:pos="851"/>
        </w:tabs>
        <w:ind w:left="0" w:firstLine="0"/>
        <w:rPr>
          <w:rFonts w:ascii="Times New Roman" w:eastAsia="Calibri" w:hAnsi="Times New Roman" w:cs="Times New Roman"/>
          <w:bCs/>
        </w:rPr>
      </w:pPr>
      <w:r w:rsidRPr="00E52FCF">
        <w:rPr>
          <w:rFonts w:ascii="Times New Roman" w:hAnsi="Times New Roman" w:cs="Times New Roman"/>
          <w:color w:val="262626" w:themeColor="text1" w:themeTint="D9"/>
        </w:rPr>
        <w:t xml:space="preserve">Pirkimo objektas – </w:t>
      </w:r>
      <w:r w:rsidRPr="00E52FCF">
        <w:rPr>
          <w:rFonts w:ascii="Times New Roman" w:hAnsi="Times New Roman" w:cs="Times New Roman"/>
          <w:b/>
          <w:bCs/>
        </w:rPr>
        <w:t xml:space="preserve">AB Lietuvos paštas </w:t>
      </w:r>
      <w:r w:rsidR="00BD53F2" w:rsidRPr="00E52FCF">
        <w:rPr>
          <w:rFonts w:ascii="Times New Roman" w:hAnsi="Times New Roman" w:cs="Times New Roman"/>
          <w:b/>
          <w:bCs/>
        </w:rPr>
        <w:t>skyri</w:t>
      </w:r>
      <w:r w:rsidR="007647C2" w:rsidRPr="00E52FCF">
        <w:rPr>
          <w:rFonts w:ascii="Times New Roman" w:hAnsi="Times New Roman" w:cs="Times New Roman"/>
          <w:b/>
          <w:bCs/>
        </w:rPr>
        <w:t>ų</w:t>
      </w:r>
      <w:r w:rsidR="00BD53F2" w:rsidRPr="00E52FCF">
        <w:rPr>
          <w:rFonts w:ascii="Times New Roman" w:hAnsi="Times New Roman" w:cs="Times New Roman"/>
          <w:b/>
          <w:bCs/>
        </w:rPr>
        <w:t xml:space="preserve"> </w:t>
      </w:r>
      <w:r w:rsidRPr="00E52FCF">
        <w:rPr>
          <w:rFonts w:ascii="Times New Roman" w:hAnsi="Times New Roman" w:cs="Times New Roman"/>
          <w:b/>
          <w:bCs/>
        </w:rPr>
        <w:t>reklaminis apipavidalinimas</w:t>
      </w:r>
      <w:r w:rsidRPr="00E52FCF">
        <w:rPr>
          <w:rFonts w:ascii="Times New Roman" w:hAnsi="Times New Roman" w:cs="Times New Roman"/>
        </w:rPr>
        <w:t xml:space="preserve"> (toliau – prekės)</w:t>
      </w:r>
      <w:r w:rsidR="00010110" w:rsidRPr="00E52FCF">
        <w:rPr>
          <w:rFonts w:ascii="Times New Roman" w:eastAsia="Calibri" w:hAnsi="Times New Roman" w:cs="Times New Roman"/>
          <w:bCs/>
        </w:rPr>
        <w:t xml:space="preserve">, įskaitant, bet neapsiribojant Tiekėjo sąskaita: </w:t>
      </w:r>
    </w:p>
    <w:p w14:paraId="2B24ACB0" w14:textId="77777777" w:rsidR="00580E0A" w:rsidRDefault="00010110" w:rsidP="007C1547">
      <w:pPr>
        <w:numPr>
          <w:ilvl w:val="2"/>
          <w:numId w:val="1"/>
        </w:numPr>
        <w:tabs>
          <w:tab w:val="left" w:pos="567"/>
          <w:tab w:val="left" w:pos="851"/>
        </w:tabs>
        <w:rPr>
          <w:rFonts w:ascii="Times New Roman" w:eastAsia="Calibri" w:hAnsi="Times New Roman" w:cs="Times New Roman"/>
          <w:bCs/>
        </w:rPr>
      </w:pPr>
      <w:r w:rsidRPr="00010110">
        <w:rPr>
          <w:rFonts w:ascii="Times New Roman" w:eastAsia="Calibri" w:hAnsi="Times New Roman" w:cs="Times New Roman"/>
          <w:bCs/>
        </w:rPr>
        <w:t>prekių (ir/ ar joms reikalingų medžiagų, detalių (pvz., lipdukų, iškabų ir kt.)), reikalingų apipavidalinimo atlikimui, įsigijimą ir / ar pagaminimą;</w:t>
      </w:r>
    </w:p>
    <w:p w14:paraId="2FF993A7" w14:textId="77777777" w:rsidR="00580E0A" w:rsidRDefault="00010110" w:rsidP="007C1547">
      <w:pPr>
        <w:numPr>
          <w:ilvl w:val="2"/>
          <w:numId w:val="1"/>
        </w:numPr>
        <w:tabs>
          <w:tab w:val="left" w:pos="567"/>
          <w:tab w:val="left" w:pos="851"/>
        </w:tabs>
        <w:rPr>
          <w:rFonts w:ascii="Times New Roman" w:eastAsia="Calibri" w:hAnsi="Times New Roman" w:cs="Times New Roman"/>
          <w:bCs/>
        </w:rPr>
      </w:pPr>
      <w:r w:rsidRPr="00580E0A">
        <w:rPr>
          <w:rFonts w:ascii="Times New Roman" w:eastAsia="Calibri" w:hAnsi="Times New Roman" w:cs="Times New Roman"/>
          <w:bCs/>
        </w:rPr>
        <w:t>prekių transportavimą;</w:t>
      </w:r>
    </w:p>
    <w:p w14:paraId="5BB49DC6" w14:textId="77777777" w:rsidR="00580E0A" w:rsidRDefault="00010110" w:rsidP="007C1547">
      <w:pPr>
        <w:numPr>
          <w:ilvl w:val="2"/>
          <w:numId w:val="1"/>
        </w:numPr>
        <w:tabs>
          <w:tab w:val="left" w:pos="567"/>
          <w:tab w:val="left" w:pos="851"/>
        </w:tabs>
        <w:rPr>
          <w:rFonts w:ascii="Times New Roman" w:eastAsia="Calibri" w:hAnsi="Times New Roman" w:cs="Times New Roman"/>
          <w:bCs/>
        </w:rPr>
      </w:pPr>
      <w:r w:rsidRPr="00580E0A">
        <w:rPr>
          <w:rFonts w:ascii="Times New Roman" w:eastAsia="Calibri" w:hAnsi="Times New Roman" w:cs="Times New Roman"/>
          <w:bCs/>
        </w:rPr>
        <w:t>pasiruošimą montavimui (pvz., trečiųjų asmenų ar valstybės/ savivaldybės institucijų reikalingų sutikimų/ leidimų gavimą ir kt., kas būtina prekių pilnaverčiam naudojimo užtikrinimui, vietos nuvalymą prieš atliekant apipavidalinimą, senų lipdukų (jeigu reikalinga) nuėmimą) ir montavimą;</w:t>
      </w:r>
    </w:p>
    <w:p w14:paraId="3BB81776" w14:textId="77777777" w:rsidR="00580E0A" w:rsidRDefault="00010110" w:rsidP="007C1547">
      <w:pPr>
        <w:numPr>
          <w:ilvl w:val="2"/>
          <w:numId w:val="1"/>
        </w:numPr>
        <w:tabs>
          <w:tab w:val="left" w:pos="567"/>
          <w:tab w:val="left" w:pos="851"/>
        </w:tabs>
        <w:rPr>
          <w:rFonts w:ascii="Times New Roman" w:eastAsia="Calibri" w:hAnsi="Times New Roman" w:cs="Times New Roman"/>
          <w:bCs/>
        </w:rPr>
      </w:pPr>
      <w:r w:rsidRPr="00580E0A">
        <w:rPr>
          <w:rFonts w:ascii="Times New Roman" w:eastAsia="Calibri" w:hAnsi="Times New Roman" w:cs="Times New Roman"/>
          <w:bCs/>
        </w:rPr>
        <w:t>apipavidalinimo/ montavimo atlikimui reikalingos įrangos, įrankių ar technikos užtikrinimą ir pristatymą į apipavidalinimo vietą;</w:t>
      </w:r>
    </w:p>
    <w:p w14:paraId="749C6DAD" w14:textId="77777777" w:rsidR="00580E0A" w:rsidRDefault="00010110" w:rsidP="007C1547">
      <w:pPr>
        <w:numPr>
          <w:ilvl w:val="2"/>
          <w:numId w:val="1"/>
        </w:numPr>
        <w:tabs>
          <w:tab w:val="left" w:pos="567"/>
          <w:tab w:val="left" w:pos="851"/>
        </w:tabs>
        <w:rPr>
          <w:rFonts w:ascii="Times New Roman" w:eastAsia="Calibri" w:hAnsi="Times New Roman" w:cs="Times New Roman"/>
          <w:bCs/>
        </w:rPr>
      </w:pPr>
      <w:r w:rsidRPr="00580E0A">
        <w:rPr>
          <w:rFonts w:ascii="Times New Roman" w:eastAsia="Calibri" w:hAnsi="Times New Roman" w:cs="Times New Roman"/>
          <w:bCs/>
        </w:rPr>
        <w:t>jei reikalingas leidimas – reikalingų projektų ir kitų dokumentų parengimą, reikalingų leidimų gavimą;</w:t>
      </w:r>
    </w:p>
    <w:p w14:paraId="74FF8896" w14:textId="46F30891" w:rsidR="00010110" w:rsidRPr="00580E0A" w:rsidRDefault="00010110" w:rsidP="007C1547">
      <w:pPr>
        <w:numPr>
          <w:ilvl w:val="2"/>
          <w:numId w:val="1"/>
        </w:numPr>
        <w:tabs>
          <w:tab w:val="left" w:pos="567"/>
          <w:tab w:val="left" w:pos="851"/>
        </w:tabs>
        <w:rPr>
          <w:rFonts w:ascii="Times New Roman" w:eastAsia="Calibri" w:hAnsi="Times New Roman" w:cs="Times New Roman"/>
          <w:bCs/>
        </w:rPr>
      </w:pPr>
      <w:r w:rsidRPr="00580E0A">
        <w:rPr>
          <w:rFonts w:ascii="Times New Roman" w:eastAsia="Calibri" w:hAnsi="Times New Roman" w:cs="Times New Roman"/>
          <w:bCs/>
        </w:rPr>
        <w:t>reklaminio apipavidalinimo vietos ir atliekų sutvarkymą, atlikus apipavidalinimą.</w:t>
      </w:r>
    </w:p>
    <w:p w14:paraId="2B5E8C50" w14:textId="31897740" w:rsidR="00664775" w:rsidRPr="00B3125B" w:rsidRDefault="00664775" w:rsidP="007C1547">
      <w:pPr>
        <w:numPr>
          <w:ilvl w:val="1"/>
          <w:numId w:val="1"/>
        </w:numPr>
        <w:tabs>
          <w:tab w:val="left" w:pos="567"/>
          <w:tab w:val="left" w:pos="851"/>
        </w:tabs>
        <w:ind w:left="0" w:firstLine="0"/>
        <w:rPr>
          <w:rFonts w:ascii="Times New Roman" w:eastAsia="Calibri" w:hAnsi="Times New Roman" w:cs="Times New Roman"/>
          <w:bCs/>
        </w:rPr>
      </w:pPr>
      <w:r w:rsidRPr="00B3125B">
        <w:rPr>
          <w:rFonts w:ascii="Times New Roman" w:hAnsi="Times New Roman" w:cs="Times New Roman"/>
          <w:color w:val="262626" w:themeColor="text1" w:themeTint="D9"/>
        </w:rPr>
        <w:t xml:space="preserve">Perkamų </w:t>
      </w:r>
      <w:r w:rsidR="002B1B16" w:rsidRPr="00B3125B">
        <w:rPr>
          <w:rFonts w:ascii="Times New Roman" w:hAnsi="Times New Roman" w:cs="Times New Roman"/>
          <w:color w:val="262626" w:themeColor="text1" w:themeTint="D9"/>
        </w:rPr>
        <w:t>prekių</w:t>
      </w:r>
      <w:r w:rsidR="000A1248">
        <w:rPr>
          <w:rFonts w:ascii="Times New Roman" w:hAnsi="Times New Roman" w:cs="Times New Roman"/>
          <w:color w:val="262626" w:themeColor="text1" w:themeTint="D9"/>
        </w:rPr>
        <w:t xml:space="preserve"> ir su jomis susijusių</w:t>
      </w:r>
      <w:r w:rsidR="002B1B16" w:rsidRPr="00B3125B">
        <w:rPr>
          <w:rFonts w:ascii="Times New Roman" w:hAnsi="Times New Roman" w:cs="Times New Roman"/>
          <w:color w:val="262626" w:themeColor="text1" w:themeTint="D9"/>
        </w:rPr>
        <w:t xml:space="preserve"> </w:t>
      </w:r>
      <w:r w:rsidRPr="00B3125B">
        <w:rPr>
          <w:rFonts w:ascii="Times New Roman" w:hAnsi="Times New Roman" w:cs="Times New Roman"/>
          <w:color w:val="262626" w:themeColor="text1" w:themeTint="D9"/>
        </w:rPr>
        <w:t>paslaugų ir kitų dalių preliminarus aprašymas pateikt</w:t>
      </w:r>
      <w:r w:rsidR="00755AB7" w:rsidRPr="00B3125B">
        <w:rPr>
          <w:rFonts w:ascii="Times New Roman" w:hAnsi="Times New Roman" w:cs="Times New Roman"/>
          <w:color w:val="262626" w:themeColor="text1" w:themeTint="D9"/>
        </w:rPr>
        <w:t>as</w:t>
      </w:r>
      <w:r w:rsidR="00F306AC">
        <w:rPr>
          <w:rFonts w:ascii="Times New Roman" w:hAnsi="Times New Roman" w:cs="Times New Roman"/>
          <w:color w:val="262626" w:themeColor="text1" w:themeTint="D9"/>
        </w:rPr>
        <w:t xml:space="preserve"> 1 priede</w:t>
      </w:r>
      <w:r w:rsidR="00F306AC" w:rsidRPr="00B3125B">
        <w:rPr>
          <w:rFonts w:ascii="Times New Roman" w:hAnsi="Times New Roman" w:cs="Times New Roman"/>
          <w:color w:val="262626" w:themeColor="text1" w:themeTint="D9"/>
        </w:rPr>
        <w:t xml:space="preserve"> </w:t>
      </w:r>
      <w:r w:rsidRPr="00B3125B">
        <w:rPr>
          <w:rFonts w:ascii="Times New Roman" w:hAnsi="Times New Roman" w:cs="Times New Roman"/>
          <w:color w:val="262626" w:themeColor="text1" w:themeTint="D9"/>
        </w:rPr>
        <w:t xml:space="preserve">„AB Lietuvos pašto </w:t>
      </w:r>
      <w:r w:rsidR="002B1B16" w:rsidRPr="00B3125B">
        <w:rPr>
          <w:rFonts w:ascii="Times New Roman" w:hAnsi="Times New Roman" w:cs="Times New Roman"/>
          <w:color w:val="262626" w:themeColor="text1" w:themeTint="D9"/>
        </w:rPr>
        <w:t>reklaminio apipavidalinimo standartas</w:t>
      </w:r>
      <w:r w:rsidRPr="00B3125B">
        <w:rPr>
          <w:rFonts w:ascii="Times New Roman" w:hAnsi="Times New Roman" w:cs="Times New Roman"/>
          <w:color w:val="262626" w:themeColor="text1" w:themeTint="D9"/>
        </w:rPr>
        <w:t xml:space="preserve">“, o sąrašas ir preliminarūs kiekiai nurodyti </w:t>
      </w:r>
      <w:r w:rsidR="009D4809">
        <w:rPr>
          <w:rFonts w:ascii="Times New Roman" w:hAnsi="Times New Roman" w:cs="Times New Roman"/>
          <w:color w:val="262626" w:themeColor="text1" w:themeTint="D9"/>
        </w:rPr>
        <w:t>2 priede</w:t>
      </w:r>
      <w:r w:rsidR="00BD53F2">
        <w:rPr>
          <w:rFonts w:ascii="Times New Roman" w:hAnsi="Times New Roman" w:cs="Times New Roman"/>
          <w:color w:val="262626" w:themeColor="text1" w:themeTint="D9"/>
        </w:rPr>
        <w:t xml:space="preserve"> </w:t>
      </w:r>
      <w:r w:rsidRPr="00B3125B">
        <w:rPr>
          <w:rFonts w:ascii="Times New Roman" w:hAnsi="Times New Roman" w:cs="Times New Roman"/>
          <w:color w:val="262626" w:themeColor="text1" w:themeTint="D9"/>
        </w:rPr>
        <w:t>„</w:t>
      </w:r>
      <w:r w:rsidR="002B1B16" w:rsidRPr="00B3125B">
        <w:rPr>
          <w:rFonts w:ascii="Times New Roman" w:hAnsi="Times New Roman" w:cs="Times New Roman"/>
          <w:color w:val="262626" w:themeColor="text1" w:themeTint="D9"/>
        </w:rPr>
        <w:t>Preliminarūs kiekiai ir aprašymas</w:t>
      </w:r>
      <w:r w:rsidRPr="00B3125B">
        <w:rPr>
          <w:rFonts w:ascii="Times New Roman" w:hAnsi="Times New Roman" w:cs="Times New Roman"/>
          <w:color w:val="262626" w:themeColor="text1" w:themeTint="D9"/>
        </w:rPr>
        <w:t>“.</w:t>
      </w:r>
      <w:r w:rsidR="00755AB7" w:rsidRPr="00B3125B">
        <w:rPr>
          <w:rFonts w:ascii="Times New Roman" w:hAnsi="Times New Roman" w:cs="Times New Roman"/>
          <w:color w:val="262626" w:themeColor="text1" w:themeTint="D9"/>
        </w:rPr>
        <w:t xml:space="preserve"> </w:t>
      </w:r>
    </w:p>
    <w:p w14:paraId="6F82F824" w14:textId="32C285C1" w:rsidR="00580E0A" w:rsidRPr="00580E0A" w:rsidRDefault="00664775" w:rsidP="007C1547">
      <w:pPr>
        <w:numPr>
          <w:ilvl w:val="1"/>
          <w:numId w:val="1"/>
        </w:numPr>
        <w:tabs>
          <w:tab w:val="left" w:pos="567"/>
          <w:tab w:val="left" w:pos="851"/>
        </w:tabs>
        <w:ind w:left="0" w:firstLine="0"/>
        <w:rPr>
          <w:rFonts w:ascii="Times New Roman" w:eastAsia="Calibri" w:hAnsi="Times New Roman" w:cs="Times New Roman"/>
          <w:bCs/>
        </w:rPr>
      </w:pPr>
      <w:r w:rsidRPr="00B3125B">
        <w:rPr>
          <w:rFonts w:ascii="Times New Roman" w:hAnsi="Times New Roman" w:cs="Times New Roman"/>
          <w:color w:val="262626" w:themeColor="text1" w:themeTint="D9"/>
        </w:rPr>
        <w:t>Pirkimo objektas skaidomas į šias dalis:</w:t>
      </w:r>
    </w:p>
    <w:p w14:paraId="26603171" w14:textId="77777777" w:rsidR="00580E0A" w:rsidRDefault="00664775" w:rsidP="007C1547">
      <w:pPr>
        <w:numPr>
          <w:ilvl w:val="2"/>
          <w:numId w:val="1"/>
        </w:numPr>
        <w:tabs>
          <w:tab w:val="left" w:pos="567"/>
          <w:tab w:val="left" w:pos="851"/>
        </w:tabs>
        <w:rPr>
          <w:rFonts w:ascii="Times New Roman" w:eastAsia="Calibri" w:hAnsi="Times New Roman" w:cs="Times New Roman"/>
          <w:bCs/>
        </w:rPr>
      </w:pPr>
      <w:bookmarkStart w:id="1" w:name="_Hlk193109577"/>
      <w:r w:rsidRPr="00580E0A">
        <w:rPr>
          <w:rFonts w:ascii="Times New Roman" w:hAnsi="Times New Roman" w:cs="Times New Roman"/>
          <w:color w:val="262626" w:themeColor="text1" w:themeTint="D9"/>
        </w:rPr>
        <w:t xml:space="preserve">I (pirmoji) pirkimo dalis– Rytų regiono </w:t>
      </w:r>
      <w:r w:rsidR="00BD53F2" w:rsidRPr="00580E0A">
        <w:rPr>
          <w:rFonts w:ascii="Times New Roman" w:hAnsi="Times New Roman" w:cs="Times New Roman"/>
          <w:color w:val="262626" w:themeColor="text1" w:themeTint="D9"/>
        </w:rPr>
        <w:t xml:space="preserve">skyrių </w:t>
      </w:r>
      <w:r w:rsidR="00755AB7" w:rsidRPr="00580E0A">
        <w:rPr>
          <w:rFonts w:ascii="Times New Roman" w:hAnsi="Times New Roman" w:cs="Times New Roman"/>
          <w:color w:val="262626" w:themeColor="text1" w:themeTint="D9"/>
        </w:rPr>
        <w:t>reklaminis apipavidalinimas</w:t>
      </w:r>
      <w:r w:rsidR="00810897" w:rsidRPr="00580E0A">
        <w:rPr>
          <w:rFonts w:ascii="Times New Roman" w:hAnsi="Times New Roman" w:cs="Times New Roman"/>
          <w:color w:val="262626" w:themeColor="text1" w:themeTint="D9"/>
        </w:rPr>
        <w:t xml:space="preserve"> (toliau – I PD)</w:t>
      </w:r>
    </w:p>
    <w:p w14:paraId="6A9A5BCC" w14:textId="09A09123" w:rsidR="00580E0A" w:rsidRDefault="00664775" w:rsidP="007C1547">
      <w:pPr>
        <w:numPr>
          <w:ilvl w:val="2"/>
          <w:numId w:val="1"/>
        </w:numPr>
        <w:tabs>
          <w:tab w:val="left" w:pos="567"/>
          <w:tab w:val="left" w:pos="851"/>
        </w:tabs>
        <w:rPr>
          <w:rFonts w:ascii="Times New Roman" w:eastAsia="Calibri" w:hAnsi="Times New Roman" w:cs="Times New Roman"/>
          <w:bCs/>
        </w:rPr>
      </w:pPr>
      <w:r w:rsidRPr="00580E0A">
        <w:rPr>
          <w:rFonts w:ascii="Times New Roman" w:hAnsi="Times New Roman" w:cs="Times New Roman"/>
          <w:color w:val="262626" w:themeColor="text1" w:themeTint="D9"/>
        </w:rPr>
        <w:t>II (antroji) pirkimo dalis– V</w:t>
      </w:r>
      <w:r w:rsidR="00427A2A">
        <w:rPr>
          <w:rFonts w:ascii="Times New Roman" w:hAnsi="Times New Roman" w:cs="Times New Roman"/>
          <w:color w:val="262626" w:themeColor="text1" w:themeTint="D9"/>
        </w:rPr>
        <w:t>idurio</w:t>
      </w:r>
      <w:r w:rsidRPr="00580E0A">
        <w:rPr>
          <w:rFonts w:ascii="Times New Roman" w:hAnsi="Times New Roman" w:cs="Times New Roman"/>
          <w:color w:val="262626" w:themeColor="text1" w:themeTint="D9"/>
        </w:rPr>
        <w:t xml:space="preserve"> regiono </w:t>
      </w:r>
      <w:r w:rsidR="00BD53F2" w:rsidRPr="00580E0A">
        <w:rPr>
          <w:rFonts w:ascii="Times New Roman" w:hAnsi="Times New Roman" w:cs="Times New Roman"/>
          <w:color w:val="262626" w:themeColor="text1" w:themeTint="D9"/>
        </w:rPr>
        <w:t xml:space="preserve">skyrių </w:t>
      </w:r>
      <w:r w:rsidR="00755AB7" w:rsidRPr="00580E0A">
        <w:rPr>
          <w:rFonts w:ascii="Times New Roman" w:hAnsi="Times New Roman" w:cs="Times New Roman"/>
          <w:color w:val="262626" w:themeColor="text1" w:themeTint="D9"/>
        </w:rPr>
        <w:t>reklaminis apipavidalinimas</w:t>
      </w:r>
      <w:r w:rsidR="00810897" w:rsidRPr="00580E0A">
        <w:rPr>
          <w:rFonts w:ascii="Times New Roman" w:hAnsi="Times New Roman" w:cs="Times New Roman"/>
          <w:color w:val="262626" w:themeColor="text1" w:themeTint="D9"/>
        </w:rPr>
        <w:t xml:space="preserve"> (toliau – II PD)</w:t>
      </w:r>
      <w:r w:rsidRPr="00580E0A">
        <w:rPr>
          <w:rFonts w:ascii="Times New Roman" w:hAnsi="Times New Roman" w:cs="Times New Roman"/>
          <w:color w:val="262626" w:themeColor="text1" w:themeTint="D9"/>
        </w:rPr>
        <w:t>;</w:t>
      </w:r>
    </w:p>
    <w:p w14:paraId="2A15F54C" w14:textId="2A336E51" w:rsidR="00664775" w:rsidRPr="00580E0A" w:rsidRDefault="00664775" w:rsidP="007C1547">
      <w:pPr>
        <w:numPr>
          <w:ilvl w:val="2"/>
          <w:numId w:val="1"/>
        </w:numPr>
        <w:tabs>
          <w:tab w:val="left" w:pos="567"/>
          <w:tab w:val="left" w:pos="851"/>
        </w:tabs>
        <w:rPr>
          <w:rFonts w:ascii="Times New Roman" w:eastAsia="Calibri" w:hAnsi="Times New Roman" w:cs="Times New Roman"/>
          <w:bCs/>
        </w:rPr>
      </w:pPr>
      <w:r w:rsidRPr="00580E0A">
        <w:rPr>
          <w:rFonts w:ascii="Times New Roman" w:hAnsi="Times New Roman" w:cs="Times New Roman"/>
          <w:color w:val="262626" w:themeColor="text1" w:themeTint="D9"/>
        </w:rPr>
        <w:t>III (trečioji) pirkimo dalis– V</w:t>
      </w:r>
      <w:r w:rsidR="00427A2A">
        <w:rPr>
          <w:rFonts w:ascii="Times New Roman" w:hAnsi="Times New Roman" w:cs="Times New Roman"/>
          <w:color w:val="262626" w:themeColor="text1" w:themeTint="D9"/>
        </w:rPr>
        <w:t>akarų</w:t>
      </w:r>
      <w:r w:rsidRPr="00580E0A">
        <w:rPr>
          <w:rFonts w:ascii="Times New Roman" w:hAnsi="Times New Roman" w:cs="Times New Roman"/>
          <w:color w:val="262626" w:themeColor="text1" w:themeTint="D9"/>
        </w:rPr>
        <w:t xml:space="preserve"> regiono </w:t>
      </w:r>
      <w:r w:rsidR="00BD53F2" w:rsidRPr="00580E0A">
        <w:rPr>
          <w:rFonts w:ascii="Times New Roman" w:hAnsi="Times New Roman" w:cs="Times New Roman"/>
          <w:color w:val="262626" w:themeColor="text1" w:themeTint="D9"/>
        </w:rPr>
        <w:t xml:space="preserve">skyrių </w:t>
      </w:r>
      <w:r w:rsidR="00755AB7" w:rsidRPr="00580E0A">
        <w:rPr>
          <w:rFonts w:ascii="Times New Roman" w:hAnsi="Times New Roman" w:cs="Times New Roman"/>
          <w:color w:val="262626" w:themeColor="text1" w:themeTint="D9"/>
        </w:rPr>
        <w:t>reklaminis apipavidalinimas</w:t>
      </w:r>
      <w:r w:rsidR="00810897" w:rsidRPr="00580E0A">
        <w:rPr>
          <w:rFonts w:ascii="Times New Roman" w:hAnsi="Times New Roman" w:cs="Times New Roman"/>
          <w:color w:val="262626" w:themeColor="text1" w:themeTint="D9"/>
        </w:rPr>
        <w:t xml:space="preserve"> (toliau – III PD)</w:t>
      </w:r>
      <w:r w:rsidRPr="00580E0A">
        <w:rPr>
          <w:rFonts w:ascii="Times New Roman" w:hAnsi="Times New Roman" w:cs="Times New Roman"/>
          <w:color w:val="262626" w:themeColor="text1" w:themeTint="D9"/>
        </w:rPr>
        <w:t>.</w:t>
      </w:r>
    </w:p>
    <w:bookmarkEnd w:id="1"/>
    <w:p w14:paraId="41AB92A8" w14:textId="4BA24809" w:rsidR="00664775" w:rsidRPr="00B3125B" w:rsidRDefault="001C5540" w:rsidP="007C1547">
      <w:pPr>
        <w:pStyle w:val="Sraopastraipa"/>
        <w:numPr>
          <w:ilvl w:val="1"/>
          <w:numId w:val="1"/>
        </w:numPr>
        <w:tabs>
          <w:tab w:val="left" w:pos="567"/>
          <w:tab w:val="left" w:pos="851"/>
        </w:tabs>
        <w:ind w:left="0" w:firstLine="0"/>
        <w:rPr>
          <w:rFonts w:ascii="Times New Roman" w:hAnsi="Times New Roman" w:cs="Times New Roman"/>
        </w:rPr>
      </w:pPr>
      <w:r w:rsidRPr="008D6919">
        <w:rPr>
          <w:rFonts w:ascii="Times New Roman" w:hAnsi="Times New Roman" w:cs="Times New Roman"/>
        </w:rPr>
        <w:t>Prekių tiekimo laikotarpis</w:t>
      </w:r>
      <w:r w:rsidR="00EC1917" w:rsidRPr="001C5540">
        <w:rPr>
          <w:rFonts w:ascii="Times New Roman" w:hAnsi="Times New Roman" w:cs="Times New Roman"/>
        </w:rPr>
        <w:t xml:space="preserve">  </w:t>
      </w:r>
      <w:r w:rsidR="00664775" w:rsidRPr="001C5540">
        <w:rPr>
          <w:rFonts w:ascii="Times New Roman" w:hAnsi="Times New Roman" w:cs="Times New Roman"/>
          <w:color w:val="242424"/>
          <w:shd w:val="clear" w:color="auto" w:fill="FFFFFF"/>
        </w:rPr>
        <w:t xml:space="preserve">– 36 (trisdešimt šeši) mėn. </w:t>
      </w:r>
    </w:p>
    <w:p w14:paraId="1B5251BA" w14:textId="2052EAD5" w:rsidR="00537529" w:rsidRPr="00B3125B" w:rsidRDefault="00537529" w:rsidP="007C1547">
      <w:pPr>
        <w:pStyle w:val="Sraopastraipa"/>
        <w:numPr>
          <w:ilvl w:val="1"/>
          <w:numId w:val="1"/>
        </w:numPr>
        <w:tabs>
          <w:tab w:val="left" w:pos="567"/>
          <w:tab w:val="left" w:pos="851"/>
        </w:tabs>
        <w:ind w:left="0" w:firstLine="0"/>
        <w:rPr>
          <w:rFonts w:ascii="Times New Roman" w:eastAsia="Calibri" w:hAnsi="Times New Roman" w:cs="Times New Roman"/>
          <w:bCs/>
        </w:rPr>
      </w:pPr>
      <w:r w:rsidRPr="00D160CB">
        <w:rPr>
          <w:rFonts w:ascii="Times New Roman" w:hAnsi="Times New Roman" w:cs="Times New Roman"/>
        </w:rPr>
        <w:t xml:space="preserve">Prekių pristatymo vieta – Pirkėjo </w:t>
      </w:r>
      <w:r w:rsidR="00BD53F2" w:rsidRPr="00D160CB">
        <w:rPr>
          <w:rFonts w:ascii="Times New Roman" w:hAnsi="Times New Roman" w:cs="Times New Roman"/>
        </w:rPr>
        <w:t>skyriai</w:t>
      </w:r>
      <w:r w:rsidR="008E0567" w:rsidRPr="00D160CB">
        <w:rPr>
          <w:rFonts w:ascii="Times New Roman" w:hAnsi="Times New Roman" w:cs="Times New Roman"/>
        </w:rPr>
        <w:t>, geografiškai išsidėstę</w:t>
      </w:r>
      <w:r w:rsidR="00BD53F2" w:rsidRPr="00D160CB">
        <w:rPr>
          <w:rFonts w:ascii="Times New Roman" w:hAnsi="Times New Roman" w:cs="Times New Roman"/>
        </w:rPr>
        <w:t xml:space="preserve"> </w:t>
      </w:r>
      <w:r w:rsidR="008E0567" w:rsidRPr="00D160CB">
        <w:rPr>
          <w:rFonts w:ascii="Times New Roman" w:hAnsi="Times New Roman" w:cs="Times New Roman"/>
        </w:rPr>
        <w:t>atitinkamos pirkimo dalies regione. Preliminarus Lietuvos miestų ir jų rajonų</w:t>
      </w:r>
      <w:r w:rsidR="001074C2" w:rsidRPr="00D160CB">
        <w:rPr>
          <w:rFonts w:ascii="Times New Roman" w:hAnsi="Times New Roman" w:cs="Times New Roman"/>
        </w:rPr>
        <w:t>, kuriuose išsidėstę Pirkėjo skyriai</w:t>
      </w:r>
      <w:r w:rsidR="008E0567" w:rsidRPr="00D160CB">
        <w:rPr>
          <w:rFonts w:ascii="Times New Roman" w:hAnsi="Times New Roman" w:cs="Times New Roman"/>
        </w:rPr>
        <w:t xml:space="preserve"> sąrašas, išskirstytas pagal pirkimo dalis, pateiktas </w:t>
      </w:r>
      <w:r w:rsidR="00190986">
        <w:rPr>
          <w:rFonts w:ascii="Times New Roman" w:hAnsi="Times New Roman" w:cs="Times New Roman"/>
        </w:rPr>
        <w:t>3</w:t>
      </w:r>
      <w:r w:rsidR="008E0567" w:rsidRPr="00D160CB">
        <w:rPr>
          <w:rFonts w:ascii="Times New Roman" w:hAnsi="Times New Roman" w:cs="Times New Roman"/>
        </w:rPr>
        <w:t xml:space="preserve"> priede.</w:t>
      </w:r>
      <w:r w:rsidR="007C1547">
        <w:rPr>
          <w:rFonts w:ascii="Times New Roman" w:hAnsi="Times New Roman" w:cs="Times New Roman"/>
        </w:rPr>
        <w:t xml:space="preserve"> </w:t>
      </w:r>
      <w:r w:rsidR="006E6476" w:rsidRPr="00D160CB">
        <w:rPr>
          <w:rFonts w:ascii="Times New Roman" w:hAnsi="Times New Roman" w:cs="Times New Roman"/>
        </w:rPr>
        <w:t>Tikslus prekių</w:t>
      </w:r>
      <w:r w:rsidR="006E6476" w:rsidRPr="006E6476">
        <w:rPr>
          <w:rFonts w:ascii="Times New Roman" w:hAnsi="Times New Roman" w:cs="Times New Roman"/>
        </w:rPr>
        <w:t xml:space="preserve"> pristatymo adresas ir tiksli </w:t>
      </w:r>
      <w:r w:rsidR="00F24F66">
        <w:rPr>
          <w:rFonts w:ascii="Times New Roman" w:hAnsi="Times New Roman" w:cs="Times New Roman"/>
        </w:rPr>
        <w:t xml:space="preserve">užsakymo </w:t>
      </w:r>
      <w:r w:rsidR="006E6476" w:rsidRPr="006E6476">
        <w:rPr>
          <w:rFonts w:ascii="Times New Roman" w:hAnsi="Times New Roman" w:cs="Times New Roman"/>
        </w:rPr>
        <w:t>apimtis bus nurodyta teikiant užsakymą.</w:t>
      </w:r>
    </w:p>
    <w:p w14:paraId="50CDB7B5" w14:textId="522804F7" w:rsidR="00537529" w:rsidRDefault="0076547D" w:rsidP="007C1547">
      <w:pPr>
        <w:pStyle w:val="Sraopastraipa"/>
        <w:numPr>
          <w:ilvl w:val="1"/>
          <w:numId w:val="1"/>
        </w:numPr>
        <w:tabs>
          <w:tab w:val="left" w:pos="426"/>
        </w:tabs>
        <w:ind w:left="0" w:firstLine="0"/>
        <w:rPr>
          <w:rFonts w:ascii="Times New Roman" w:hAnsi="Times New Roman" w:cs="Times New Roman"/>
        </w:rPr>
      </w:pPr>
      <w:r w:rsidRPr="006E6476">
        <w:rPr>
          <w:rFonts w:ascii="Times New Roman" w:hAnsi="Times New Roman" w:cs="Times New Roman"/>
        </w:rPr>
        <w:t xml:space="preserve">2 priede nurodytas </w:t>
      </w:r>
      <w:r w:rsidR="00810897" w:rsidRPr="006E6476">
        <w:rPr>
          <w:rFonts w:ascii="Times New Roman" w:hAnsi="Times New Roman" w:cs="Times New Roman"/>
        </w:rPr>
        <w:t xml:space="preserve">preliminarus </w:t>
      </w:r>
      <w:r w:rsidRPr="006E6476">
        <w:rPr>
          <w:rFonts w:ascii="Times New Roman" w:hAnsi="Times New Roman" w:cs="Times New Roman"/>
        </w:rPr>
        <w:t xml:space="preserve">prekių kiekis </w:t>
      </w:r>
      <w:r w:rsidR="00AB57DD">
        <w:rPr>
          <w:rFonts w:ascii="Times New Roman" w:hAnsi="Times New Roman" w:cs="Times New Roman"/>
        </w:rPr>
        <w:t>kiekvienam užsakymui</w:t>
      </w:r>
      <w:r w:rsidR="00B634DB">
        <w:rPr>
          <w:rFonts w:ascii="Times New Roman" w:hAnsi="Times New Roman" w:cs="Times New Roman"/>
        </w:rPr>
        <w:t xml:space="preserve"> visoms pirkimo dalims</w:t>
      </w:r>
      <w:r w:rsidRPr="006E6476">
        <w:rPr>
          <w:rFonts w:ascii="Times New Roman" w:hAnsi="Times New Roman" w:cs="Times New Roman"/>
        </w:rPr>
        <w:t xml:space="preserve">. Pirkėjas neįsipareigoja pirkti būtent tokios </w:t>
      </w:r>
      <w:r w:rsidR="001074C2">
        <w:rPr>
          <w:rFonts w:ascii="Times New Roman" w:hAnsi="Times New Roman" w:cs="Times New Roman"/>
        </w:rPr>
        <w:t xml:space="preserve">prekių </w:t>
      </w:r>
      <w:r w:rsidRPr="006E6476">
        <w:rPr>
          <w:rFonts w:ascii="Times New Roman" w:hAnsi="Times New Roman" w:cs="Times New Roman"/>
        </w:rPr>
        <w:t>apimties</w:t>
      </w:r>
      <w:r w:rsidR="006E6476" w:rsidRPr="006E6476">
        <w:rPr>
          <w:rFonts w:ascii="Times New Roman" w:hAnsi="Times New Roman" w:cs="Times New Roman"/>
        </w:rPr>
        <w:t xml:space="preserve"> ar bet kokios jos dalies</w:t>
      </w:r>
      <w:r w:rsidR="00810897" w:rsidRPr="006E6476">
        <w:rPr>
          <w:rFonts w:ascii="Times New Roman" w:hAnsi="Times New Roman" w:cs="Times New Roman"/>
        </w:rPr>
        <w:t>.</w:t>
      </w:r>
      <w:r w:rsidR="006E6476" w:rsidRPr="006E6476">
        <w:rPr>
          <w:rFonts w:ascii="Times New Roman" w:hAnsi="Times New Roman" w:cs="Times New Roman"/>
        </w:rPr>
        <w:t xml:space="preserve"> Esant poreikiui Pirkėjas gali visai nepirkti atitinkamų prekių, pirkti mažesnį prekių kiekį (pvz., tik </w:t>
      </w:r>
      <w:proofErr w:type="spellStart"/>
      <w:r w:rsidR="006E6476" w:rsidRPr="006E6476">
        <w:rPr>
          <w:rFonts w:ascii="Times New Roman" w:hAnsi="Times New Roman" w:cs="Times New Roman"/>
        </w:rPr>
        <w:t>šviesdė</w:t>
      </w:r>
      <w:r w:rsidR="006E6476">
        <w:rPr>
          <w:rFonts w:ascii="Times New Roman" w:hAnsi="Times New Roman" w:cs="Times New Roman"/>
        </w:rPr>
        <w:t>žę</w:t>
      </w:r>
      <w:proofErr w:type="spellEnd"/>
      <w:r w:rsidR="006E6476" w:rsidRPr="006E6476">
        <w:rPr>
          <w:rFonts w:ascii="Times New Roman" w:hAnsi="Times New Roman" w:cs="Times New Roman"/>
        </w:rPr>
        <w:t xml:space="preserve">, iškabą), pirkti tik jų dalį (pvz., tik lipdukus) arba mažesnį dalies kiekį (pvz., dalį lipdukų). </w:t>
      </w:r>
    </w:p>
    <w:p w14:paraId="3B7B8E7F" w14:textId="77777777" w:rsidR="00580E0A" w:rsidRDefault="00810897" w:rsidP="007C1547">
      <w:pPr>
        <w:pStyle w:val="Sraopastraipa"/>
        <w:numPr>
          <w:ilvl w:val="1"/>
          <w:numId w:val="1"/>
        </w:numPr>
        <w:tabs>
          <w:tab w:val="left" w:pos="426"/>
        </w:tabs>
        <w:ind w:left="0" w:firstLine="0"/>
        <w:rPr>
          <w:rFonts w:ascii="Times New Roman" w:hAnsi="Times New Roman" w:cs="Times New Roman"/>
        </w:rPr>
      </w:pPr>
      <w:r w:rsidRPr="00580E0A">
        <w:rPr>
          <w:rFonts w:ascii="Times New Roman" w:hAnsi="Times New Roman" w:cs="Times New Roman"/>
        </w:rPr>
        <w:t>Maksimali sutarties vertė:</w:t>
      </w:r>
    </w:p>
    <w:p w14:paraId="4F6A0A68" w14:textId="77777777" w:rsidR="00580E0A" w:rsidRDefault="00810897" w:rsidP="007C1547">
      <w:pPr>
        <w:pStyle w:val="Sraopastraipa"/>
        <w:numPr>
          <w:ilvl w:val="2"/>
          <w:numId w:val="1"/>
        </w:numPr>
        <w:tabs>
          <w:tab w:val="left" w:pos="426"/>
        </w:tabs>
        <w:rPr>
          <w:rFonts w:ascii="Times New Roman" w:hAnsi="Times New Roman" w:cs="Times New Roman"/>
        </w:rPr>
      </w:pPr>
      <w:r w:rsidRPr="00580E0A">
        <w:rPr>
          <w:rFonts w:ascii="Times New Roman" w:hAnsi="Times New Roman" w:cs="Times New Roman"/>
        </w:rPr>
        <w:t>I PD - 84 000,00 EUR (aštuoniasdešimt keturi tūkstančių eurų, 00 ct) be PVM. Sutarties galiojimo terminui;</w:t>
      </w:r>
    </w:p>
    <w:p w14:paraId="482A7669" w14:textId="77777777" w:rsidR="00580E0A" w:rsidRDefault="00810897" w:rsidP="007C1547">
      <w:pPr>
        <w:pStyle w:val="Sraopastraipa"/>
        <w:numPr>
          <w:ilvl w:val="2"/>
          <w:numId w:val="1"/>
        </w:numPr>
        <w:tabs>
          <w:tab w:val="left" w:pos="426"/>
        </w:tabs>
        <w:rPr>
          <w:rFonts w:ascii="Times New Roman" w:hAnsi="Times New Roman" w:cs="Times New Roman"/>
        </w:rPr>
      </w:pPr>
      <w:r w:rsidRPr="00580E0A">
        <w:rPr>
          <w:rFonts w:ascii="Times New Roman" w:hAnsi="Times New Roman" w:cs="Times New Roman"/>
        </w:rPr>
        <w:t>II PD - 83 000,00 EUR (aštuoniasdešimt trys tūkstančių eurų, 00 ct) be PVM. Sutarties galiojimo terminui;</w:t>
      </w:r>
    </w:p>
    <w:p w14:paraId="2952FD5C" w14:textId="5411C11E" w:rsidR="00810897" w:rsidRPr="00580E0A" w:rsidRDefault="00810897" w:rsidP="007C1547">
      <w:pPr>
        <w:pStyle w:val="Sraopastraipa"/>
        <w:numPr>
          <w:ilvl w:val="2"/>
          <w:numId w:val="1"/>
        </w:numPr>
        <w:tabs>
          <w:tab w:val="left" w:pos="426"/>
        </w:tabs>
        <w:rPr>
          <w:rFonts w:ascii="Times New Roman" w:hAnsi="Times New Roman" w:cs="Times New Roman"/>
        </w:rPr>
      </w:pPr>
      <w:r w:rsidRPr="00580E0A">
        <w:rPr>
          <w:rFonts w:ascii="Times New Roman" w:hAnsi="Times New Roman" w:cs="Times New Roman"/>
        </w:rPr>
        <w:t xml:space="preserve">III PD - </w:t>
      </w:r>
      <w:r w:rsidR="006E6476" w:rsidRPr="00580E0A">
        <w:rPr>
          <w:rFonts w:ascii="Times New Roman" w:hAnsi="Times New Roman" w:cs="Times New Roman"/>
        </w:rPr>
        <w:t>83 000,00 EUR (aštuoniasdešimt trys tūkstančių eurų, 00 ct) be PVM. Sutarties galiojimo terminui;</w:t>
      </w:r>
    </w:p>
    <w:p w14:paraId="569BC9E1" w14:textId="6B61A03A" w:rsidR="00664775" w:rsidRPr="00580E0A" w:rsidRDefault="00664775" w:rsidP="007C1547">
      <w:pPr>
        <w:pStyle w:val="Sraopastraipa"/>
        <w:numPr>
          <w:ilvl w:val="1"/>
          <w:numId w:val="1"/>
        </w:numPr>
        <w:tabs>
          <w:tab w:val="left" w:pos="567"/>
          <w:tab w:val="left" w:pos="851"/>
        </w:tabs>
        <w:rPr>
          <w:rFonts w:ascii="Times New Roman" w:eastAsia="Calibri" w:hAnsi="Times New Roman" w:cs="Times New Roman"/>
          <w:bCs/>
        </w:rPr>
      </w:pPr>
      <w:r w:rsidRPr="00262547">
        <w:rPr>
          <w:rFonts w:ascii="Times New Roman" w:eastAsia="Calibri" w:hAnsi="Times New Roman" w:cs="Times New Roman"/>
          <w:color w:val="000000" w:themeColor="text1"/>
        </w:rPr>
        <w:t>Preliminarus</w:t>
      </w:r>
      <w:r w:rsidR="000A1248">
        <w:rPr>
          <w:rFonts w:ascii="Times New Roman" w:eastAsia="Calibri" w:hAnsi="Times New Roman" w:cs="Times New Roman"/>
          <w:color w:val="000000" w:themeColor="text1"/>
        </w:rPr>
        <w:t xml:space="preserve"> numatomų</w:t>
      </w:r>
      <w:r w:rsidRPr="00262547">
        <w:rPr>
          <w:rFonts w:ascii="Times New Roman" w:eastAsia="Calibri" w:hAnsi="Times New Roman" w:cs="Times New Roman"/>
          <w:color w:val="000000" w:themeColor="text1"/>
        </w:rPr>
        <w:t xml:space="preserve"> </w:t>
      </w:r>
      <w:r w:rsidR="000A1248">
        <w:rPr>
          <w:rFonts w:ascii="Times New Roman" w:eastAsia="Calibri" w:hAnsi="Times New Roman" w:cs="Times New Roman"/>
          <w:color w:val="000000" w:themeColor="text1"/>
        </w:rPr>
        <w:t xml:space="preserve">atidaryti </w:t>
      </w:r>
      <w:r w:rsidR="00B42E49">
        <w:rPr>
          <w:rFonts w:ascii="Times New Roman" w:eastAsia="Calibri" w:hAnsi="Times New Roman" w:cs="Times New Roman"/>
          <w:color w:val="000000" w:themeColor="text1"/>
        </w:rPr>
        <w:t>skyrių</w:t>
      </w:r>
      <w:r w:rsidR="00B42E49" w:rsidRPr="00262547">
        <w:rPr>
          <w:rFonts w:ascii="Times New Roman" w:eastAsia="Calibri" w:hAnsi="Times New Roman" w:cs="Times New Roman"/>
          <w:color w:val="000000" w:themeColor="text1"/>
        </w:rPr>
        <w:t xml:space="preserve"> </w:t>
      </w:r>
      <w:r w:rsidRPr="00262547">
        <w:rPr>
          <w:rFonts w:ascii="Times New Roman" w:eastAsia="Calibri" w:hAnsi="Times New Roman" w:cs="Times New Roman"/>
          <w:color w:val="000000" w:themeColor="text1"/>
        </w:rPr>
        <w:t xml:space="preserve">(paštų, logistikos centrų, kitų </w:t>
      </w:r>
      <w:r w:rsidR="00D53214">
        <w:rPr>
          <w:rFonts w:ascii="Times New Roman" w:eastAsia="Calibri" w:hAnsi="Times New Roman" w:cs="Times New Roman"/>
          <w:color w:val="000000" w:themeColor="text1"/>
        </w:rPr>
        <w:t>skyrių</w:t>
      </w:r>
      <w:r w:rsidRPr="00262547">
        <w:rPr>
          <w:rFonts w:ascii="Times New Roman" w:eastAsia="Calibri" w:hAnsi="Times New Roman" w:cs="Times New Roman"/>
          <w:color w:val="000000" w:themeColor="text1"/>
        </w:rPr>
        <w:t xml:space="preserve">) skaičius per visą Sutarties galiojimo laikotarpį pagal </w:t>
      </w:r>
      <w:r w:rsidR="00445282" w:rsidRPr="00262547">
        <w:rPr>
          <w:rFonts w:ascii="Times New Roman" w:eastAsia="Calibri" w:hAnsi="Times New Roman" w:cs="Times New Roman"/>
          <w:color w:val="000000" w:themeColor="text1"/>
        </w:rPr>
        <w:t>pirkimo dalis</w:t>
      </w:r>
      <w:r w:rsidRPr="00262547">
        <w:rPr>
          <w:rFonts w:ascii="Times New Roman" w:eastAsia="Calibri" w:hAnsi="Times New Roman" w:cs="Times New Roman"/>
          <w:color w:val="000000" w:themeColor="text1"/>
        </w:rPr>
        <w:t>:</w:t>
      </w:r>
    </w:p>
    <w:p w14:paraId="167D2FE9" w14:textId="77777777" w:rsidR="00580E0A" w:rsidRDefault="00664775" w:rsidP="007C1547">
      <w:pPr>
        <w:pStyle w:val="Sraopastraipa"/>
        <w:numPr>
          <w:ilvl w:val="2"/>
          <w:numId w:val="1"/>
        </w:numPr>
        <w:tabs>
          <w:tab w:val="left" w:pos="567"/>
          <w:tab w:val="left" w:pos="851"/>
        </w:tabs>
        <w:rPr>
          <w:rFonts w:ascii="Times New Roman" w:eastAsia="Calibri" w:hAnsi="Times New Roman" w:cs="Times New Roman"/>
          <w:bCs/>
        </w:rPr>
      </w:pPr>
      <w:r w:rsidRPr="00580E0A">
        <w:rPr>
          <w:rFonts w:ascii="Times New Roman" w:eastAsia="Calibri" w:hAnsi="Times New Roman" w:cs="Times New Roman"/>
          <w:bCs/>
        </w:rPr>
        <w:t xml:space="preserve">I </w:t>
      </w:r>
      <w:r w:rsidR="006E6476" w:rsidRPr="00580E0A">
        <w:rPr>
          <w:rFonts w:ascii="Times New Roman" w:eastAsia="Calibri" w:hAnsi="Times New Roman" w:cs="Times New Roman"/>
          <w:bCs/>
        </w:rPr>
        <w:t>PD</w:t>
      </w:r>
      <w:r w:rsidR="009D4809" w:rsidRPr="00580E0A">
        <w:rPr>
          <w:rFonts w:ascii="Times New Roman" w:eastAsia="Calibri" w:hAnsi="Times New Roman" w:cs="Times New Roman"/>
          <w:bCs/>
        </w:rPr>
        <w:t xml:space="preserve"> </w:t>
      </w:r>
      <w:r w:rsidRPr="00580E0A">
        <w:rPr>
          <w:rFonts w:ascii="Times New Roman" w:eastAsia="Calibri" w:hAnsi="Times New Roman" w:cs="Times New Roman"/>
          <w:bCs/>
        </w:rPr>
        <w:t xml:space="preserve">– 12 </w:t>
      </w:r>
      <w:r w:rsidR="00B42E49" w:rsidRPr="00580E0A">
        <w:rPr>
          <w:rFonts w:ascii="Times New Roman" w:eastAsia="Calibri" w:hAnsi="Times New Roman" w:cs="Times New Roman"/>
          <w:bCs/>
        </w:rPr>
        <w:t>skyrių</w:t>
      </w:r>
      <w:r w:rsidRPr="00580E0A">
        <w:rPr>
          <w:rFonts w:ascii="Times New Roman" w:eastAsia="Calibri" w:hAnsi="Times New Roman" w:cs="Times New Roman"/>
          <w:bCs/>
        </w:rPr>
        <w:t>;</w:t>
      </w:r>
    </w:p>
    <w:p w14:paraId="2703431B" w14:textId="77777777" w:rsidR="00580E0A" w:rsidRDefault="00664775" w:rsidP="007C1547">
      <w:pPr>
        <w:pStyle w:val="Sraopastraipa"/>
        <w:numPr>
          <w:ilvl w:val="2"/>
          <w:numId w:val="1"/>
        </w:numPr>
        <w:tabs>
          <w:tab w:val="left" w:pos="567"/>
          <w:tab w:val="left" w:pos="851"/>
        </w:tabs>
        <w:rPr>
          <w:rFonts w:ascii="Times New Roman" w:eastAsia="Calibri" w:hAnsi="Times New Roman" w:cs="Times New Roman"/>
          <w:bCs/>
        </w:rPr>
      </w:pPr>
      <w:r w:rsidRPr="00580E0A">
        <w:rPr>
          <w:rFonts w:ascii="Times New Roman" w:eastAsia="Calibri" w:hAnsi="Times New Roman" w:cs="Times New Roman"/>
          <w:bCs/>
        </w:rPr>
        <w:t xml:space="preserve">II </w:t>
      </w:r>
      <w:r w:rsidR="006E6476" w:rsidRPr="00580E0A">
        <w:rPr>
          <w:rFonts w:ascii="Times New Roman" w:eastAsia="Calibri" w:hAnsi="Times New Roman" w:cs="Times New Roman"/>
          <w:bCs/>
        </w:rPr>
        <w:t>PD</w:t>
      </w:r>
      <w:r w:rsidRPr="00580E0A">
        <w:rPr>
          <w:rFonts w:ascii="Times New Roman" w:eastAsia="Calibri" w:hAnsi="Times New Roman" w:cs="Times New Roman"/>
          <w:bCs/>
        </w:rPr>
        <w:t xml:space="preserve"> – 12 </w:t>
      </w:r>
      <w:r w:rsidR="00B42E49" w:rsidRPr="00580E0A">
        <w:rPr>
          <w:rFonts w:ascii="Times New Roman" w:eastAsia="Calibri" w:hAnsi="Times New Roman" w:cs="Times New Roman"/>
          <w:bCs/>
        </w:rPr>
        <w:t>skyrių</w:t>
      </w:r>
      <w:r w:rsidRPr="00580E0A">
        <w:rPr>
          <w:rFonts w:ascii="Times New Roman" w:eastAsia="Calibri" w:hAnsi="Times New Roman" w:cs="Times New Roman"/>
          <w:bCs/>
        </w:rPr>
        <w:t>;</w:t>
      </w:r>
    </w:p>
    <w:p w14:paraId="59C00BEE" w14:textId="77777777" w:rsidR="00580E0A" w:rsidRDefault="00664775" w:rsidP="007C1547">
      <w:pPr>
        <w:pStyle w:val="Sraopastraipa"/>
        <w:numPr>
          <w:ilvl w:val="2"/>
          <w:numId w:val="1"/>
        </w:numPr>
        <w:tabs>
          <w:tab w:val="left" w:pos="567"/>
          <w:tab w:val="left" w:pos="851"/>
        </w:tabs>
        <w:rPr>
          <w:rFonts w:ascii="Times New Roman" w:eastAsia="Calibri" w:hAnsi="Times New Roman" w:cs="Times New Roman"/>
          <w:bCs/>
        </w:rPr>
      </w:pPr>
      <w:r w:rsidRPr="00580E0A">
        <w:rPr>
          <w:rFonts w:ascii="Times New Roman" w:eastAsia="Calibri" w:hAnsi="Times New Roman" w:cs="Times New Roman"/>
          <w:bCs/>
        </w:rPr>
        <w:t xml:space="preserve">III </w:t>
      </w:r>
      <w:r w:rsidR="006E6476" w:rsidRPr="00580E0A">
        <w:rPr>
          <w:rFonts w:ascii="Times New Roman" w:eastAsia="Calibri" w:hAnsi="Times New Roman" w:cs="Times New Roman"/>
          <w:bCs/>
        </w:rPr>
        <w:t>PD</w:t>
      </w:r>
      <w:r w:rsidRPr="00580E0A">
        <w:rPr>
          <w:rFonts w:ascii="Times New Roman" w:eastAsia="Calibri" w:hAnsi="Times New Roman" w:cs="Times New Roman"/>
          <w:bCs/>
        </w:rPr>
        <w:t xml:space="preserve"> – 12 </w:t>
      </w:r>
      <w:r w:rsidR="00B42E49" w:rsidRPr="00580E0A">
        <w:rPr>
          <w:rFonts w:ascii="Times New Roman" w:eastAsia="Calibri" w:hAnsi="Times New Roman" w:cs="Times New Roman"/>
          <w:bCs/>
        </w:rPr>
        <w:t>skyrių</w:t>
      </w:r>
      <w:r w:rsidRPr="00580E0A">
        <w:rPr>
          <w:rFonts w:ascii="Times New Roman" w:eastAsia="Calibri" w:hAnsi="Times New Roman" w:cs="Times New Roman"/>
          <w:bCs/>
        </w:rPr>
        <w:t>.</w:t>
      </w:r>
    </w:p>
    <w:p w14:paraId="1D1E5C2E" w14:textId="1B4CBAF2" w:rsidR="00056F9F" w:rsidRPr="00580E0A" w:rsidRDefault="0095769E" w:rsidP="007C1547">
      <w:pPr>
        <w:pStyle w:val="Sraopastraipa"/>
        <w:numPr>
          <w:ilvl w:val="1"/>
          <w:numId w:val="1"/>
        </w:numPr>
        <w:tabs>
          <w:tab w:val="left" w:pos="567"/>
          <w:tab w:val="left" w:pos="851"/>
        </w:tabs>
        <w:ind w:left="0" w:firstLine="0"/>
        <w:rPr>
          <w:rFonts w:ascii="Times New Roman" w:eastAsia="Calibri" w:hAnsi="Times New Roman" w:cs="Times New Roman"/>
          <w:bCs/>
        </w:rPr>
      </w:pPr>
      <w:r w:rsidRPr="00580E0A">
        <w:rPr>
          <w:rFonts w:ascii="Times New Roman" w:hAnsi="Times New Roman" w:cs="Times New Roman"/>
          <w:color w:val="262626" w:themeColor="text1" w:themeTint="D9"/>
        </w:rPr>
        <w:lastRenderedPageBreak/>
        <w:t>Esant poreikiui, Pirkėjas gali įsigyti ir kitų prekių</w:t>
      </w:r>
      <w:r w:rsidR="001074C2" w:rsidRPr="00580E0A">
        <w:rPr>
          <w:rFonts w:ascii="Times New Roman" w:hAnsi="Times New Roman" w:cs="Times New Roman"/>
          <w:color w:val="262626" w:themeColor="text1" w:themeTint="D9"/>
        </w:rPr>
        <w:t xml:space="preserve"> bei </w:t>
      </w:r>
      <w:r w:rsidR="003B3FEE" w:rsidRPr="00580E0A">
        <w:rPr>
          <w:rFonts w:ascii="Times New Roman" w:hAnsi="Times New Roman" w:cs="Times New Roman"/>
          <w:color w:val="262626" w:themeColor="text1" w:themeTint="D9"/>
        </w:rPr>
        <w:t xml:space="preserve">tiesiogiai su pirkimo objektu </w:t>
      </w:r>
      <w:r w:rsidR="001074C2" w:rsidRPr="00580E0A">
        <w:rPr>
          <w:rFonts w:ascii="Times New Roman" w:hAnsi="Times New Roman" w:cs="Times New Roman"/>
          <w:color w:val="262626" w:themeColor="text1" w:themeTint="D9"/>
        </w:rPr>
        <w:t>susijusių paslaugų</w:t>
      </w:r>
      <w:r w:rsidRPr="00580E0A">
        <w:rPr>
          <w:rFonts w:ascii="Times New Roman" w:hAnsi="Times New Roman" w:cs="Times New Roman"/>
          <w:color w:val="262626" w:themeColor="text1" w:themeTint="D9"/>
        </w:rPr>
        <w:t>,</w:t>
      </w:r>
      <w:r w:rsidR="000A1248">
        <w:rPr>
          <w:rFonts w:ascii="Times New Roman" w:hAnsi="Times New Roman" w:cs="Times New Roman"/>
          <w:color w:val="262626" w:themeColor="text1" w:themeTint="D9"/>
        </w:rPr>
        <w:t xml:space="preserve"> </w:t>
      </w:r>
      <w:r w:rsidR="003B3FEE" w:rsidRPr="00580E0A">
        <w:rPr>
          <w:rFonts w:ascii="Times New Roman" w:hAnsi="Times New Roman" w:cs="Times New Roman"/>
          <w:color w:val="262626" w:themeColor="text1" w:themeTint="D9"/>
        </w:rPr>
        <w:t xml:space="preserve">kurios </w:t>
      </w:r>
      <w:r w:rsidRPr="00580E0A">
        <w:rPr>
          <w:rFonts w:ascii="Times New Roman" w:hAnsi="Times New Roman" w:cs="Times New Roman"/>
          <w:color w:val="262626" w:themeColor="text1" w:themeTint="D9"/>
        </w:rPr>
        <w:t>nenurodyt</w:t>
      </w:r>
      <w:r w:rsidR="00F24F66" w:rsidRPr="00580E0A">
        <w:rPr>
          <w:rFonts w:ascii="Times New Roman" w:hAnsi="Times New Roman" w:cs="Times New Roman"/>
          <w:color w:val="262626" w:themeColor="text1" w:themeTint="D9"/>
        </w:rPr>
        <w:t>os</w:t>
      </w:r>
      <w:r w:rsidRPr="00580E0A">
        <w:rPr>
          <w:rFonts w:ascii="Times New Roman" w:hAnsi="Times New Roman" w:cs="Times New Roman"/>
          <w:color w:val="262626" w:themeColor="text1" w:themeTint="D9"/>
        </w:rPr>
        <w:t xml:space="preserve"> 2 priede „</w:t>
      </w:r>
      <w:r w:rsidR="002B1B16" w:rsidRPr="00580E0A">
        <w:rPr>
          <w:rFonts w:ascii="Times New Roman" w:hAnsi="Times New Roman" w:cs="Times New Roman"/>
          <w:color w:val="262626" w:themeColor="text1" w:themeTint="D9"/>
        </w:rPr>
        <w:t>Preliminarūs kiekiai ir aprašymas</w:t>
      </w:r>
      <w:r w:rsidRPr="00580E0A">
        <w:rPr>
          <w:rFonts w:ascii="Times New Roman" w:hAnsi="Times New Roman" w:cs="Times New Roman"/>
          <w:color w:val="262626" w:themeColor="text1" w:themeTint="D9"/>
        </w:rPr>
        <w:t>“, bet įtraukt</w:t>
      </w:r>
      <w:r w:rsidR="001074C2" w:rsidRPr="00580E0A">
        <w:rPr>
          <w:rFonts w:ascii="Times New Roman" w:hAnsi="Times New Roman" w:cs="Times New Roman"/>
          <w:color w:val="262626" w:themeColor="text1" w:themeTint="D9"/>
        </w:rPr>
        <w:t>os</w:t>
      </w:r>
      <w:r w:rsidRPr="00580E0A">
        <w:rPr>
          <w:rFonts w:ascii="Times New Roman" w:hAnsi="Times New Roman" w:cs="Times New Roman"/>
          <w:color w:val="262626" w:themeColor="text1" w:themeTint="D9"/>
        </w:rPr>
        <w:t xml:space="preserve"> į 1 priedą „</w:t>
      </w:r>
      <w:r w:rsidR="002B1B16" w:rsidRPr="00580E0A">
        <w:rPr>
          <w:rFonts w:ascii="Times New Roman" w:hAnsi="Times New Roman" w:cs="Times New Roman"/>
          <w:color w:val="262626" w:themeColor="text1" w:themeTint="D9"/>
        </w:rPr>
        <w:t>AB Lietuvos pašto reklaminio apipavidalinimo standartas</w:t>
      </w:r>
      <w:r w:rsidRPr="00580E0A">
        <w:rPr>
          <w:rFonts w:ascii="Times New Roman" w:hAnsi="Times New Roman" w:cs="Times New Roman"/>
          <w:color w:val="262626" w:themeColor="text1" w:themeTint="D9"/>
        </w:rPr>
        <w:t xml:space="preserve">“ (toliau – Nenumatytos prekės), neviršijant </w:t>
      </w:r>
      <w:r w:rsidR="00D15C07" w:rsidRPr="00580E0A">
        <w:rPr>
          <w:rFonts w:ascii="Times New Roman" w:hAnsi="Times New Roman" w:cs="Times New Roman"/>
          <w:color w:val="262626" w:themeColor="text1" w:themeTint="D9"/>
        </w:rPr>
        <w:t>10 (dešimt)</w:t>
      </w:r>
      <w:r w:rsidRPr="00580E0A">
        <w:rPr>
          <w:rFonts w:ascii="Times New Roman" w:hAnsi="Times New Roman" w:cs="Times New Roman"/>
          <w:color w:val="262626" w:themeColor="text1" w:themeTint="D9"/>
        </w:rPr>
        <w:t xml:space="preserve"> procentų nuo </w:t>
      </w:r>
      <w:r w:rsidR="00E52FCF" w:rsidRPr="00580E0A">
        <w:rPr>
          <w:rFonts w:ascii="Times New Roman" w:hAnsi="Times New Roman" w:cs="Times New Roman"/>
          <w:color w:val="262626" w:themeColor="text1" w:themeTint="D9"/>
        </w:rPr>
        <w:t xml:space="preserve">kiekvienos </w:t>
      </w:r>
      <w:r w:rsidRPr="00580E0A">
        <w:rPr>
          <w:rFonts w:ascii="Times New Roman" w:hAnsi="Times New Roman" w:cs="Times New Roman"/>
          <w:color w:val="262626" w:themeColor="text1" w:themeTint="D9"/>
        </w:rPr>
        <w:t xml:space="preserve">pirkimo </w:t>
      </w:r>
      <w:r w:rsidR="00E52FCF" w:rsidRPr="00580E0A">
        <w:rPr>
          <w:rFonts w:ascii="Times New Roman" w:hAnsi="Times New Roman" w:cs="Times New Roman"/>
          <w:color w:val="262626" w:themeColor="text1" w:themeTint="D9"/>
        </w:rPr>
        <w:t>dalies sutarties vertės</w:t>
      </w:r>
      <w:r w:rsidRPr="00580E0A">
        <w:rPr>
          <w:rFonts w:ascii="Times New Roman" w:hAnsi="Times New Roman" w:cs="Times New Roman"/>
          <w:color w:val="262626" w:themeColor="text1" w:themeTint="D9"/>
        </w:rPr>
        <w:t xml:space="preserve"> (EUR be PVM).</w:t>
      </w:r>
      <w:r w:rsidR="00056F9F" w:rsidRPr="00056F9F">
        <w:t xml:space="preserve"> </w:t>
      </w:r>
    </w:p>
    <w:p w14:paraId="2178A4F1" w14:textId="4AE77CA9" w:rsidR="00F20742" w:rsidRPr="007C1547" w:rsidRDefault="00F20742" w:rsidP="007C1547">
      <w:pPr>
        <w:numPr>
          <w:ilvl w:val="0"/>
          <w:numId w:val="1"/>
        </w:numPr>
        <w:pBdr>
          <w:top w:val="single" w:sz="8" w:space="1" w:color="auto"/>
          <w:bottom w:val="single" w:sz="8" w:space="1" w:color="auto"/>
        </w:pBdr>
        <w:shd w:val="clear" w:color="auto" w:fill="E2EFD9" w:themeFill="accent6" w:themeFillTint="33"/>
        <w:tabs>
          <w:tab w:val="left" w:pos="284"/>
        </w:tabs>
        <w:rPr>
          <w:rFonts w:ascii="Times New Roman" w:eastAsia="Calibri" w:hAnsi="Times New Roman" w:cs="Times New Roman"/>
          <w:b/>
        </w:rPr>
      </w:pPr>
      <w:r>
        <w:rPr>
          <w:rFonts w:ascii="Times New Roman" w:eastAsia="Calibri" w:hAnsi="Times New Roman" w:cs="Times New Roman"/>
          <w:b/>
        </w:rPr>
        <w:t>UŽSAKYMO TEIKIMO IR ĮVYKDYMO TVARKA</w:t>
      </w:r>
    </w:p>
    <w:p w14:paraId="3367BDCC" w14:textId="1EEB274A" w:rsidR="00D93D3B" w:rsidRPr="00262547" w:rsidRDefault="00D93D3B" w:rsidP="007C1547">
      <w:pPr>
        <w:pStyle w:val="Sraopastraipa"/>
        <w:numPr>
          <w:ilvl w:val="1"/>
          <w:numId w:val="1"/>
        </w:numPr>
        <w:tabs>
          <w:tab w:val="left" w:pos="567"/>
          <w:tab w:val="left" w:pos="851"/>
        </w:tabs>
        <w:ind w:left="0" w:firstLine="0"/>
        <w:rPr>
          <w:rFonts w:ascii="Times New Roman" w:eastAsia="Calibri" w:hAnsi="Times New Roman" w:cs="Times New Roman"/>
          <w:color w:val="000000" w:themeColor="text1"/>
        </w:rPr>
      </w:pPr>
      <w:r w:rsidRPr="00262547">
        <w:rPr>
          <w:rFonts w:ascii="Times New Roman" w:hAnsi="Times New Roman" w:cs="Times New Roman"/>
          <w:color w:val="262626" w:themeColor="text1" w:themeTint="D9"/>
        </w:rPr>
        <w:t xml:space="preserve">Užsakymų teikimo tvarka </w:t>
      </w:r>
      <w:r w:rsidR="000A1248">
        <w:rPr>
          <w:rFonts w:ascii="Times New Roman" w:hAnsi="Times New Roman" w:cs="Times New Roman"/>
          <w:color w:val="262626" w:themeColor="text1" w:themeTint="D9"/>
        </w:rPr>
        <w:t>–</w:t>
      </w:r>
      <w:r w:rsidRPr="00262547">
        <w:rPr>
          <w:rFonts w:ascii="Times New Roman" w:hAnsi="Times New Roman" w:cs="Times New Roman"/>
          <w:color w:val="262626" w:themeColor="text1" w:themeTint="D9"/>
        </w:rPr>
        <w:t xml:space="preserve"> Užsakymai teikiami </w:t>
      </w:r>
      <w:r w:rsidR="001C5540" w:rsidRPr="00262547">
        <w:rPr>
          <w:rFonts w:ascii="Times New Roman" w:hAnsi="Times New Roman" w:cs="Times New Roman"/>
          <w:color w:val="262626" w:themeColor="text1" w:themeTint="D9"/>
        </w:rPr>
        <w:t>pagal pirkėjo poreikį</w:t>
      </w:r>
      <w:r w:rsidRPr="00262547">
        <w:rPr>
          <w:rFonts w:ascii="Times New Roman" w:hAnsi="Times New Roman" w:cs="Times New Roman"/>
          <w:color w:val="262626" w:themeColor="text1" w:themeTint="D9"/>
        </w:rPr>
        <w:t xml:space="preserve">. Paskutinis užsakymas Tiekėjui </w:t>
      </w:r>
      <w:r w:rsidR="000A1248">
        <w:rPr>
          <w:rFonts w:ascii="Times New Roman" w:hAnsi="Times New Roman" w:cs="Times New Roman"/>
          <w:color w:val="262626" w:themeColor="text1" w:themeTint="D9"/>
        </w:rPr>
        <w:t>turi būti pateiktas</w:t>
      </w:r>
      <w:r w:rsidRPr="00262547">
        <w:rPr>
          <w:rFonts w:ascii="Times New Roman" w:hAnsi="Times New Roman" w:cs="Times New Roman"/>
          <w:color w:val="262626" w:themeColor="text1" w:themeTint="D9"/>
        </w:rPr>
        <w:t xml:space="preserve"> ne vėliau nei atitinkamam užsakymui įvykdyti numatytas maksimalus terminas </w:t>
      </w:r>
      <w:r w:rsidR="00A86D9E">
        <w:rPr>
          <w:rFonts w:ascii="Times New Roman" w:hAnsi="Times New Roman" w:cs="Times New Roman"/>
          <w:color w:val="262626" w:themeColor="text1" w:themeTint="D9"/>
        </w:rPr>
        <w:t>aprašytas</w:t>
      </w:r>
      <w:r w:rsidR="00A86D9E" w:rsidRPr="00262547">
        <w:rPr>
          <w:rFonts w:ascii="Times New Roman" w:hAnsi="Times New Roman" w:cs="Times New Roman"/>
          <w:color w:val="262626" w:themeColor="text1" w:themeTint="D9"/>
        </w:rPr>
        <w:t xml:space="preserve"> </w:t>
      </w:r>
      <w:r w:rsidR="000A1248">
        <w:rPr>
          <w:rFonts w:ascii="Times New Roman" w:hAnsi="Times New Roman" w:cs="Times New Roman"/>
          <w:color w:val="262626" w:themeColor="text1" w:themeTint="D9"/>
        </w:rPr>
        <w:t xml:space="preserve">techninės specifikacijos </w:t>
      </w:r>
      <w:r w:rsidR="0057398E">
        <w:rPr>
          <w:rFonts w:ascii="Times New Roman" w:hAnsi="Times New Roman" w:cs="Times New Roman"/>
          <w:color w:val="262626" w:themeColor="text1" w:themeTint="D9"/>
        </w:rPr>
        <w:t>3.3</w:t>
      </w:r>
      <w:r w:rsidRPr="00262547">
        <w:rPr>
          <w:rFonts w:ascii="Times New Roman" w:hAnsi="Times New Roman" w:cs="Times New Roman"/>
          <w:color w:val="262626" w:themeColor="text1" w:themeTint="D9"/>
        </w:rPr>
        <w:t xml:space="preserve"> p.</w:t>
      </w:r>
      <w:r w:rsidR="00445282" w:rsidRPr="00262547">
        <w:rPr>
          <w:rFonts w:ascii="Times New Roman" w:eastAsia="Calibri" w:hAnsi="Times New Roman" w:cs="Times New Roman"/>
          <w:color w:val="000000" w:themeColor="text1"/>
        </w:rPr>
        <w:t xml:space="preserve"> </w:t>
      </w:r>
    </w:p>
    <w:p w14:paraId="2DE91028" w14:textId="0F62F577" w:rsidR="00D93D3B" w:rsidRPr="00262547" w:rsidRDefault="00D93D3B" w:rsidP="007C1547">
      <w:pPr>
        <w:pStyle w:val="Sraopastraipa"/>
        <w:numPr>
          <w:ilvl w:val="1"/>
          <w:numId w:val="1"/>
        </w:numPr>
        <w:tabs>
          <w:tab w:val="left" w:pos="567"/>
        </w:tabs>
        <w:ind w:left="0" w:firstLine="0"/>
        <w:rPr>
          <w:rFonts w:ascii="Times New Roman" w:hAnsi="Times New Roman" w:cs="Times New Roman"/>
          <w:color w:val="262626" w:themeColor="text1" w:themeTint="D9"/>
        </w:rPr>
      </w:pPr>
      <w:r w:rsidRPr="00262547">
        <w:rPr>
          <w:rFonts w:ascii="Times New Roman" w:hAnsi="Times New Roman" w:cs="Times New Roman"/>
          <w:color w:val="262626" w:themeColor="text1" w:themeTint="D9"/>
        </w:rPr>
        <w:t>Užsakymą sudaro:</w:t>
      </w:r>
    </w:p>
    <w:p w14:paraId="611D8839" w14:textId="1754B050" w:rsidR="00D93D3B" w:rsidRPr="00262547" w:rsidRDefault="00D93D3B" w:rsidP="007C1547">
      <w:pPr>
        <w:pStyle w:val="Sraopastraipa"/>
        <w:numPr>
          <w:ilvl w:val="2"/>
          <w:numId w:val="1"/>
        </w:numPr>
        <w:tabs>
          <w:tab w:val="left" w:pos="567"/>
        </w:tabs>
        <w:rPr>
          <w:rFonts w:ascii="Times New Roman" w:hAnsi="Times New Roman" w:cs="Times New Roman"/>
          <w:color w:val="262626" w:themeColor="text1" w:themeTint="D9"/>
        </w:rPr>
      </w:pPr>
      <w:r w:rsidRPr="00262547">
        <w:rPr>
          <w:rFonts w:ascii="Times New Roman" w:hAnsi="Times New Roman" w:cs="Times New Roman"/>
          <w:color w:val="262626" w:themeColor="text1" w:themeTint="D9"/>
        </w:rPr>
        <w:t xml:space="preserve">Užpildyti tikslūs </w:t>
      </w:r>
      <w:r w:rsidR="000A1248">
        <w:rPr>
          <w:rFonts w:ascii="Times New Roman" w:hAnsi="Times New Roman" w:cs="Times New Roman"/>
          <w:color w:val="262626" w:themeColor="text1" w:themeTint="D9"/>
        </w:rPr>
        <w:t xml:space="preserve">reikalingų </w:t>
      </w:r>
      <w:r w:rsidRPr="00262547">
        <w:rPr>
          <w:rFonts w:ascii="Times New Roman" w:hAnsi="Times New Roman" w:cs="Times New Roman"/>
          <w:color w:val="262626" w:themeColor="text1" w:themeTint="D9"/>
        </w:rPr>
        <w:t>prekių kiekiai;</w:t>
      </w:r>
    </w:p>
    <w:p w14:paraId="44FFEDAA" w14:textId="3E4F0F6F" w:rsidR="00D93D3B" w:rsidRPr="00262547" w:rsidRDefault="000A1248" w:rsidP="007C1547">
      <w:pPr>
        <w:pStyle w:val="Sraopastraipa"/>
        <w:numPr>
          <w:ilvl w:val="2"/>
          <w:numId w:val="1"/>
        </w:numPr>
        <w:tabs>
          <w:tab w:val="left" w:pos="567"/>
          <w:tab w:val="left" w:pos="851"/>
        </w:tabs>
        <w:rPr>
          <w:rFonts w:ascii="Times New Roman" w:eastAsia="Calibri" w:hAnsi="Times New Roman" w:cs="Times New Roman"/>
          <w:color w:val="000000" w:themeColor="text1"/>
        </w:rPr>
      </w:pPr>
      <w:r>
        <w:rPr>
          <w:rFonts w:ascii="Times New Roman" w:hAnsi="Times New Roman" w:cs="Times New Roman"/>
        </w:rPr>
        <w:t xml:space="preserve">Tikslus </w:t>
      </w:r>
      <w:r w:rsidR="00D93D3B" w:rsidRPr="00262547">
        <w:rPr>
          <w:rFonts w:ascii="Times New Roman" w:hAnsi="Times New Roman" w:cs="Times New Roman"/>
        </w:rPr>
        <w:t>Prekių pristatymo vietos adresas;</w:t>
      </w:r>
    </w:p>
    <w:p w14:paraId="294D6F5F" w14:textId="7A0FEF16" w:rsidR="00D93D3B" w:rsidRPr="00262547" w:rsidRDefault="00D93D3B" w:rsidP="007C1547">
      <w:pPr>
        <w:pStyle w:val="Sraopastraipa"/>
        <w:numPr>
          <w:ilvl w:val="2"/>
          <w:numId w:val="1"/>
        </w:numPr>
        <w:tabs>
          <w:tab w:val="left" w:pos="567"/>
          <w:tab w:val="left" w:pos="851"/>
        </w:tabs>
        <w:rPr>
          <w:rFonts w:ascii="Times New Roman" w:eastAsia="Calibri" w:hAnsi="Times New Roman" w:cs="Times New Roman"/>
          <w:color w:val="000000" w:themeColor="text1"/>
        </w:rPr>
      </w:pPr>
      <w:r w:rsidRPr="00262547">
        <w:rPr>
          <w:rFonts w:ascii="Times New Roman" w:hAnsi="Times New Roman" w:cs="Times New Roman"/>
        </w:rPr>
        <w:t>Prekių pristatymo ir sumontavimo data.</w:t>
      </w:r>
    </w:p>
    <w:p w14:paraId="1AB65679" w14:textId="77777777" w:rsidR="00D93D3B" w:rsidRPr="00262547" w:rsidRDefault="00D93D3B" w:rsidP="007C1547">
      <w:pPr>
        <w:pStyle w:val="Sraopastraipa"/>
        <w:numPr>
          <w:ilvl w:val="2"/>
          <w:numId w:val="1"/>
        </w:numPr>
        <w:tabs>
          <w:tab w:val="left" w:pos="567"/>
          <w:tab w:val="left" w:pos="851"/>
        </w:tabs>
        <w:rPr>
          <w:rFonts w:ascii="Times New Roman" w:eastAsia="Calibri" w:hAnsi="Times New Roman" w:cs="Times New Roman"/>
          <w:color w:val="000000" w:themeColor="text1"/>
        </w:rPr>
      </w:pPr>
      <w:r w:rsidRPr="00262547">
        <w:rPr>
          <w:rFonts w:ascii="Times New Roman" w:hAnsi="Times New Roman" w:cs="Times New Roman"/>
        </w:rPr>
        <w:t>Tikslus patalpų išdėstymo planas ir patalpų nuotraukos.</w:t>
      </w:r>
    </w:p>
    <w:p w14:paraId="4918CC8F" w14:textId="000B0A60" w:rsidR="00D93D3B" w:rsidRPr="00711252" w:rsidRDefault="00D93D3B" w:rsidP="007C1547">
      <w:pPr>
        <w:pStyle w:val="Sraopastraipa"/>
        <w:numPr>
          <w:ilvl w:val="1"/>
          <w:numId w:val="1"/>
        </w:numPr>
        <w:tabs>
          <w:tab w:val="left" w:pos="567"/>
          <w:tab w:val="left" w:pos="851"/>
        </w:tabs>
        <w:ind w:left="0" w:firstLine="0"/>
        <w:rPr>
          <w:rFonts w:ascii="Times New Roman" w:hAnsi="Times New Roman" w:cs="Times New Roman"/>
          <w:color w:val="262626" w:themeColor="text1" w:themeTint="D9"/>
        </w:rPr>
      </w:pPr>
      <w:r>
        <w:rPr>
          <w:rFonts w:ascii="Times New Roman" w:hAnsi="Times New Roman" w:cs="Times New Roman"/>
          <w:color w:val="262626" w:themeColor="text1" w:themeTint="D9"/>
        </w:rPr>
        <w:t xml:space="preserve">Tiekėjas įsipareigoja įvykdyti užsakymą ne ilgiau kaip per </w:t>
      </w:r>
      <w:r w:rsidRPr="00711252">
        <w:rPr>
          <w:rFonts w:ascii="Times New Roman" w:hAnsi="Times New Roman" w:cs="Times New Roman"/>
          <w:color w:val="262626" w:themeColor="text1" w:themeTint="D9"/>
        </w:rPr>
        <w:t>21 k.</w:t>
      </w:r>
      <w:r>
        <w:rPr>
          <w:rFonts w:ascii="Times New Roman" w:hAnsi="Times New Roman" w:cs="Times New Roman"/>
          <w:color w:val="262626" w:themeColor="text1" w:themeTint="D9"/>
        </w:rPr>
        <w:t xml:space="preserve"> </w:t>
      </w:r>
      <w:r w:rsidRPr="00711252">
        <w:rPr>
          <w:rFonts w:ascii="Times New Roman" w:hAnsi="Times New Roman" w:cs="Times New Roman"/>
          <w:color w:val="262626" w:themeColor="text1" w:themeTint="D9"/>
        </w:rPr>
        <w:t>d.</w:t>
      </w:r>
      <w:r>
        <w:rPr>
          <w:rFonts w:ascii="Times New Roman" w:hAnsi="Times New Roman" w:cs="Times New Roman"/>
          <w:color w:val="262626" w:themeColor="text1" w:themeTint="D9"/>
        </w:rPr>
        <w:t xml:space="preserve"> </w:t>
      </w:r>
      <w:r w:rsidRPr="00711252">
        <w:rPr>
          <w:rFonts w:ascii="Times New Roman" w:hAnsi="Times New Roman" w:cs="Times New Roman"/>
          <w:color w:val="262626" w:themeColor="text1" w:themeTint="D9"/>
        </w:rPr>
        <w:t xml:space="preserve">nuo užsakymo </w:t>
      </w:r>
      <w:r w:rsidR="000A1248">
        <w:rPr>
          <w:rFonts w:ascii="Times New Roman" w:hAnsi="Times New Roman" w:cs="Times New Roman"/>
          <w:color w:val="262626" w:themeColor="text1" w:themeTint="D9"/>
        </w:rPr>
        <w:t>išsiuntimo el. paštu Tiekėjui</w:t>
      </w:r>
      <w:r w:rsidR="000A1248" w:rsidRPr="00711252">
        <w:rPr>
          <w:rFonts w:ascii="Times New Roman" w:hAnsi="Times New Roman" w:cs="Times New Roman"/>
          <w:color w:val="262626" w:themeColor="text1" w:themeTint="D9"/>
        </w:rPr>
        <w:t xml:space="preserve"> </w:t>
      </w:r>
      <w:r w:rsidRPr="00711252">
        <w:rPr>
          <w:rFonts w:ascii="Times New Roman" w:hAnsi="Times New Roman" w:cs="Times New Roman"/>
          <w:color w:val="262626" w:themeColor="text1" w:themeTint="D9"/>
        </w:rPr>
        <w:t xml:space="preserve">dienos </w:t>
      </w:r>
      <w:r w:rsidR="00795679">
        <w:rPr>
          <w:rFonts w:ascii="Times New Roman" w:hAnsi="Times New Roman" w:cs="Times New Roman"/>
          <w:color w:val="262626" w:themeColor="text1" w:themeTint="D9"/>
        </w:rPr>
        <w:t>(</w:t>
      </w:r>
      <w:r w:rsidR="00795679" w:rsidRPr="00715894">
        <w:rPr>
          <w:rFonts w:ascii="Times New Roman" w:hAnsi="Times New Roman" w:cs="Times New Roman"/>
          <w:b/>
          <w:bCs/>
          <w:color w:val="262626" w:themeColor="text1" w:themeTint="D9"/>
        </w:rPr>
        <w:t>Tiekėjas, teikdamas pasiūlymą</w:t>
      </w:r>
      <w:r w:rsidR="000A1248">
        <w:rPr>
          <w:rFonts w:ascii="Times New Roman" w:hAnsi="Times New Roman" w:cs="Times New Roman"/>
          <w:b/>
          <w:bCs/>
          <w:color w:val="262626" w:themeColor="text1" w:themeTint="D9"/>
        </w:rPr>
        <w:t xml:space="preserve"> šiam pirkimui</w:t>
      </w:r>
      <w:r w:rsidR="00795679" w:rsidRPr="00715894">
        <w:rPr>
          <w:rFonts w:ascii="Times New Roman" w:hAnsi="Times New Roman" w:cs="Times New Roman"/>
          <w:b/>
          <w:bCs/>
          <w:color w:val="262626" w:themeColor="text1" w:themeTint="D9"/>
        </w:rPr>
        <w:t xml:space="preserve">, gali įsipareigoti </w:t>
      </w:r>
      <w:r w:rsidR="00E05594" w:rsidRPr="00715894">
        <w:rPr>
          <w:rFonts w:ascii="Times New Roman" w:hAnsi="Times New Roman" w:cs="Times New Roman"/>
          <w:b/>
          <w:bCs/>
          <w:color w:val="262626" w:themeColor="text1" w:themeTint="D9"/>
        </w:rPr>
        <w:t xml:space="preserve">užsakymą </w:t>
      </w:r>
      <w:r w:rsidR="00795679" w:rsidRPr="00715894">
        <w:rPr>
          <w:rFonts w:ascii="Times New Roman" w:hAnsi="Times New Roman" w:cs="Times New Roman"/>
          <w:b/>
          <w:bCs/>
          <w:color w:val="262626" w:themeColor="text1" w:themeTint="D9"/>
        </w:rPr>
        <w:t xml:space="preserve">įvykdyti </w:t>
      </w:r>
      <w:r w:rsidR="00E05594" w:rsidRPr="00715894">
        <w:rPr>
          <w:rFonts w:ascii="Times New Roman" w:hAnsi="Times New Roman" w:cs="Times New Roman"/>
          <w:b/>
          <w:bCs/>
          <w:color w:val="262626" w:themeColor="text1" w:themeTint="D9"/>
        </w:rPr>
        <w:t xml:space="preserve">per trumpesnį, ne </w:t>
      </w:r>
      <w:r w:rsidR="000A1248" w:rsidRPr="00715894">
        <w:rPr>
          <w:rFonts w:ascii="Times New Roman" w:hAnsi="Times New Roman" w:cs="Times New Roman"/>
          <w:b/>
          <w:bCs/>
          <w:color w:val="262626" w:themeColor="text1" w:themeTint="D9"/>
        </w:rPr>
        <w:t>ilg</w:t>
      </w:r>
      <w:r w:rsidR="000A1248">
        <w:rPr>
          <w:rFonts w:ascii="Times New Roman" w:hAnsi="Times New Roman" w:cs="Times New Roman"/>
          <w:b/>
          <w:bCs/>
          <w:color w:val="262626" w:themeColor="text1" w:themeTint="D9"/>
        </w:rPr>
        <w:t>esnį</w:t>
      </w:r>
      <w:r w:rsidR="000A1248" w:rsidRPr="00715894">
        <w:rPr>
          <w:rFonts w:ascii="Times New Roman" w:hAnsi="Times New Roman" w:cs="Times New Roman"/>
          <w:b/>
          <w:bCs/>
          <w:color w:val="262626" w:themeColor="text1" w:themeTint="D9"/>
        </w:rPr>
        <w:t xml:space="preserve"> </w:t>
      </w:r>
      <w:r w:rsidR="00E05594" w:rsidRPr="00715894">
        <w:rPr>
          <w:rFonts w:ascii="Times New Roman" w:hAnsi="Times New Roman" w:cs="Times New Roman"/>
          <w:b/>
          <w:bCs/>
          <w:color w:val="262626" w:themeColor="text1" w:themeTint="D9"/>
        </w:rPr>
        <w:t>kaip 16 k.</w:t>
      </w:r>
      <w:r w:rsidR="007505E5" w:rsidRPr="00715894">
        <w:rPr>
          <w:rFonts w:ascii="Times New Roman" w:hAnsi="Times New Roman" w:cs="Times New Roman"/>
          <w:b/>
          <w:bCs/>
          <w:color w:val="262626" w:themeColor="text1" w:themeTint="D9"/>
        </w:rPr>
        <w:t xml:space="preserve"> </w:t>
      </w:r>
      <w:r w:rsidR="00E05594" w:rsidRPr="00715894">
        <w:rPr>
          <w:rFonts w:ascii="Times New Roman" w:hAnsi="Times New Roman" w:cs="Times New Roman"/>
          <w:b/>
          <w:bCs/>
          <w:color w:val="262626" w:themeColor="text1" w:themeTint="D9"/>
        </w:rPr>
        <w:t>d. Užsakymo įvykdymo terminą</w:t>
      </w:r>
      <w:r w:rsidR="00795679" w:rsidRPr="00715894">
        <w:rPr>
          <w:rFonts w:ascii="Times New Roman" w:hAnsi="Times New Roman" w:cs="Times New Roman"/>
          <w:b/>
          <w:bCs/>
          <w:color w:val="262626" w:themeColor="text1" w:themeTint="D9"/>
        </w:rPr>
        <w:t>, tokiu atveju</w:t>
      </w:r>
      <w:r w:rsidR="00E05594" w:rsidRPr="00715894">
        <w:rPr>
          <w:rFonts w:ascii="Times New Roman" w:hAnsi="Times New Roman" w:cs="Times New Roman"/>
          <w:b/>
          <w:bCs/>
          <w:color w:val="262626" w:themeColor="text1" w:themeTint="D9"/>
        </w:rPr>
        <w:t>, tiekėjui</w:t>
      </w:r>
      <w:r w:rsidR="000A1248">
        <w:rPr>
          <w:rFonts w:ascii="Times New Roman" w:hAnsi="Times New Roman" w:cs="Times New Roman"/>
          <w:b/>
          <w:bCs/>
          <w:color w:val="262626" w:themeColor="text1" w:themeTint="D9"/>
        </w:rPr>
        <w:t>, vertinant pasiūlymą,</w:t>
      </w:r>
      <w:r w:rsidR="00E05594" w:rsidRPr="00715894">
        <w:rPr>
          <w:rFonts w:ascii="Times New Roman" w:hAnsi="Times New Roman" w:cs="Times New Roman"/>
          <w:b/>
          <w:bCs/>
          <w:color w:val="262626" w:themeColor="text1" w:themeTint="D9"/>
        </w:rPr>
        <w:t xml:space="preserve"> </w:t>
      </w:r>
      <w:r w:rsidR="000A1248">
        <w:rPr>
          <w:rFonts w:ascii="Times New Roman" w:hAnsi="Times New Roman" w:cs="Times New Roman"/>
          <w:b/>
          <w:bCs/>
          <w:color w:val="262626" w:themeColor="text1" w:themeTint="D9"/>
        </w:rPr>
        <w:t xml:space="preserve">bus </w:t>
      </w:r>
      <w:r w:rsidR="00E05594" w:rsidRPr="00715894">
        <w:rPr>
          <w:rFonts w:ascii="Times New Roman" w:hAnsi="Times New Roman" w:cs="Times New Roman"/>
          <w:b/>
          <w:bCs/>
          <w:color w:val="262626" w:themeColor="text1" w:themeTint="D9"/>
        </w:rPr>
        <w:t xml:space="preserve">skiriami papildomi ekonominio naudingumo balai, o trumpesnis Užsakymo įvykdymo terminas </w:t>
      </w:r>
      <w:r w:rsidR="000A1248">
        <w:rPr>
          <w:rFonts w:ascii="Times New Roman" w:hAnsi="Times New Roman" w:cs="Times New Roman"/>
          <w:b/>
          <w:bCs/>
          <w:color w:val="262626" w:themeColor="text1" w:themeTint="D9"/>
        </w:rPr>
        <w:t xml:space="preserve">bus </w:t>
      </w:r>
      <w:r w:rsidR="00E05594" w:rsidRPr="00715894">
        <w:rPr>
          <w:rFonts w:ascii="Times New Roman" w:hAnsi="Times New Roman" w:cs="Times New Roman"/>
          <w:b/>
          <w:bCs/>
          <w:color w:val="262626" w:themeColor="text1" w:themeTint="D9"/>
        </w:rPr>
        <w:t>įraš</w:t>
      </w:r>
      <w:r w:rsidR="000A1248">
        <w:rPr>
          <w:rFonts w:ascii="Times New Roman" w:hAnsi="Times New Roman" w:cs="Times New Roman"/>
          <w:b/>
          <w:bCs/>
          <w:color w:val="262626" w:themeColor="text1" w:themeTint="D9"/>
        </w:rPr>
        <w:t>yt</w:t>
      </w:r>
      <w:r w:rsidR="00E05594" w:rsidRPr="00715894">
        <w:rPr>
          <w:rFonts w:ascii="Times New Roman" w:hAnsi="Times New Roman" w:cs="Times New Roman"/>
          <w:b/>
          <w:bCs/>
          <w:color w:val="262626" w:themeColor="text1" w:themeTint="D9"/>
        </w:rPr>
        <w:t>as</w:t>
      </w:r>
      <w:r w:rsidR="000A1248">
        <w:rPr>
          <w:rFonts w:ascii="Times New Roman" w:hAnsi="Times New Roman" w:cs="Times New Roman"/>
          <w:b/>
          <w:bCs/>
          <w:color w:val="262626" w:themeColor="text1" w:themeTint="D9"/>
        </w:rPr>
        <w:t xml:space="preserve"> į sutartį kaip Tiekėjo privalomasis įsipareigojimas</w:t>
      </w:r>
      <w:r w:rsidR="00E05594">
        <w:rPr>
          <w:rFonts w:ascii="Times New Roman" w:hAnsi="Times New Roman" w:cs="Times New Roman"/>
          <w:color w:val="262626" w:themeColor="text1" w:themeTint="D9"/>
        </w:rPr>
        <w:t>).</w:t>
      </w:r>
      <w:r w:rsidR="00795679">
        <w:rPr>
          <w:rFonts w:ascii="Times New Roman" w:hAnsi="Times New Roman" w:cs="Times New Roman"/>
          <w:color w:val="262626" w:themeColor="text1" w:themeTint="D9"/>
        </w:rPr>
        <w:t xml:space="preserve"> </w:t>
      </w:r>
      <w:r w:rsidRPr="00711252">
        <w:rPr>
          <w:rFonts w:ascii="Times New Roman" w:hAnsi="Times New Roman" w:cs="Times New Roman"/>
          <w:color w:val="262626" w:themeColor="text1" w:themeTint="D9"/>
        </w:rPr>
        <w:t>Esant objektyvioms priežastims</w:t>
      </w:r>
      <w:r>
        <w:rPr>
          <w:rFonts w:ascii="Times New Roman" w:hAnsi="Times New Roman" w:cs="Times New Roman"/>
          <w:color w:val="262626" w:themeColor="text1" w:themeTint="D9"/>
        </w:rPr>
        <w:t>,</w:t>
      </w:r>
      <w:r w:rsidRPr="00711252">
        <w:rPr>
          <w:rFonts w:ascii="Times New Roman" w:hAnsi="Times New Roman" w:cs="Times New Roman"/>
          <w:color w:val="262626" w:themeColor="text1" w:themeTint="D9"/>
        </w:rPr>
        <w:t xml:space="preserve"> abipusiu šalių sutarimu</w:t>
      </w:r>
      <w:r w:rsidR="00803C30">
        <w:rPr>
          <w:rFonts w:ascii="Times New Roman" w:hAnsi="Times New Roman" w:cs="Times New Roman"/>
          <w:color w:val="262626" w:themeColor="text1" w:themeTint="D9"/>
        </w:rPr>
        <w:t xml:space="preserve"> el. paštu</w:t>
      </w:r>
      <w:r>
        <w:rPr>
          <w:rFonts w:ascii="Times New Roman" w:hAnsi="Times New Roman" w:cs="Times New Roman"/>
          <w:color w:val="262626" w:themeColor="text1" w:themeTint="D9"/>
        </w:rPr>
        <w:t>,</w:t>
      </w:r>
      <w:r w:rsidRPr="00711252">
        <w:rPr>
          <w:rFonts w:ascii="Times New Roman" w:hAnsi="Times New Roman" w:cs="Times New Roman"/>
          <w:color w:val="262626" w:themeColor="text1" w:themeTint="D9"/>
        </w:rPr>
        <w:t xml:space="preserve"> galimas terminų pratęsimas. Objektyviomis priežastimis laikoma:</w:t>
      </w:r>
    </w:p>
    <w:p w14:paraId="576C6D3A" w14:textId="29A50959" w:rsidR="00D93D3B" w:rsidRPr="00711252" w:rsidRDefault="00D93D3B" w:rsidP="007C1547">
      <w:pPr>
        <w:pStyle w:val="Sraopastraipa"/>
        <w:numPr>
          <w:ilvl w:val="2"/>
          <w:numId w:val="1"/>
        </w:numPr>
        <w:tabs>
          <w:tab w:val="left" w:pos="567"/>
          <w:tab w:val="left" w:pos="851"/>
        </w:tabs>
        <w:rPr>
          <w:rFonts w:ascii="Times New Roman" w:hAnsi="Times New Roman" w:cs="Times New Roman"/>
          <w:color w:val="262626" w:themeColor="text1" w:themeTint="D9"/>
        </w:rPr>
      </w:pPr>
      <w:r w:rsidRPr="00711252">
        <w:rPr>
          <w:rFonts w:ascii="Times New Roman" w:hAnsi="Times New Roman" w:cs="Times New Roman"/>
          <w:color w:val="262626" w:themeColor="text1" w:themeTint="D9"/>
        </w:rPr>
        <w:t xml:space="preserve">Pirkėjas nevykdo ar netinkamai vykdo savo įsipareigojimus pagal Sutartį ir todėl Tiekėjas negali atlikti paslaugų; </w:t>
      </w:r>
    </w:p>
    <w:p w14:paraId="75A73DC2" w14:textId="3786C78E" w:rsidR="00D93D3B" w:rsidRPr="00711252" w:rsidRDefault="00D93D3B" w:rsidP="007C1547">
      <w:pPr>
        <w:pStyle w:val="Sraopastraipa"/>
        <w:numPr>
          <w:ilvl w:val="2"/>
          <w:numId w:val="1"/>
        </w:numPr>
        <w:tabs>
          <w:tab w:val="left" w:pos="567"/>
          <w:tab w:val="left" w:pos="851"/>
        </w:tabs>
        <w:rPr>
          <w:rFonts w:ascii="Times New Roman" w:hAnsi="Times New Roman" w:cs="Times New Roman"/>
          <w:color w:val="262626" w:themeColor="text1" w:themeTint="D9"/>
        </w:rPr>
      </w:pPr>
      <w:r w:rsidRPr="00711252">
        <w:rPr>
          <w:rFonts w:ascii="Times New Roman" w:hAnsi="Times New Roman" w:cs="Times New Roman"/>
          <w:color w:val="262626" w:themeColor="text1" w:themeTint="D9"/>
        </w:rPr>
        <w:t xml:space="preserve">Pirkėjo Tiekėjui pateikiami papildomi nurodymai ir / arba informacija turi įtakos Tiekėjo paslaugų atlikimo terminams; </w:t>
      </w:r>
    </w:p>
    <w:p w14:paraId="2BF926B3" w14:textId="5914E7CC" w:rsidR="00D93D3B" w:rsidRPr="00711252" w:rsidRDefault="00D93D3B" w:rsidP="007C1547">
      <w:pPr>
        <w:pStyle w:val="Sraopastraipa"/>
        <w:numPr>
          <w:ilvl w:val="2"/>
          <w:numId w:val="1"/>
        </w:numPr>
        <w:tabs>
          <w:tab w:val="left" w:pos="567"/>
          <w:tab w:val="left" w:pos="851"/>
        </w:tabs>
        <w:rPr>
          <w:rFonts w:ascii="Times New Roman" w:hAnsi="Times New Roman" w:cs="Times New Roman"/>
          <w:color w:val="262626" w:themeColor="text1" w:themeTint="D9"/>
        </w:rPr>
      </w:pPr>
      <w:r w:rsidRPr="00711252">
        <w:rPr>
          <w:rFonts w:ascii="Times New Roman" w:hAnsi="Times New Roman" w:cs="Times New Roman"/>
          <w:color w:val="262626" w:themeColor="text1" w:themeTint="D9"/>
        </w:rPr>
        <w:t xml:space="preserve">bet kokios kitos kliūtys, priskirtinos Pirkėjui ir (arba) Pirkėjo samdomiems tretiesiems asmenims, trukdo Tiekėjui laiku atlikti paslaugas; </w:t>
      </w:r>
    </w:p>
    <w:p w14:paraId="104E782C" w14:textId="360BBB7D" w:rsidR="00D93D3B" w:rsidRPr="00711252" w:rsidRDefault="00D93D3B" w:rsidP="007C1547">
      <w:pPr>
        <w:pStyle w:val="Sraopastraipa"/>
        <w:numPr>
          <w:ilvl w:val="2"/>
          <w:numId w:val="1"/>
        </w:numPr>
        <w:tabs>
          <w:tab w:val="left" w:pos="567"/>
          <w:tab w:val="left" w:pos="851"/>
        </w:tabs>
        <w:rPr>
          <w:rFonts w:ascii="Times New Roman" w:hAnsi="Times New Roman" w:cs="Times New Roman"/>
          <w:color w:val="262626" w:themeColor="text1" w:themeTint="D9"/>
        </w:rPr>
      </w:pPr>
      <w:r w:rsidRPr="00711252">
        <w:rPr>
          <w:rFonts w:ascii="Times New Roman" w:hAnsi="Times New Roman" w:cs="Times New Roman"/>
          <w:color w:val="262626" w:themeColor="text1" w:themeTint="D9"/>
        </w:rPr>
        <w:t xml:space="preserve">valstybės ar savivaldos institucijų veiksmai trukdo Tiekėjui laiku atlikti paslaugas; </w:t>
      </w:r>
    </w:p>
    <w:p w14:paraId="2D64ECFA" w14:textId="35A9E550" w:rsidR="00D93D3B" w:rsidRPr="00711252" w:rsidRDefault="0018341B" w:rsidP="007C1547">
      <w:pPr>
        <w:pStyle w:val="Sraopastraipa"/>
        <w:numPr>
          <w:ilvl w:val="2"/>
          <w:numId w:val="1"/>
        </w:numPr>
        <w:tabs>
          <w:tab w:val="left" w:pos="567"/>
          <w:tab w:val="left" w:pos="851"/>
        </w:tabs>
        <w:rPr>
          <w:rFonts w:ascii="Times New Roman" w:hAnsi="Times New Roman" w:cs="Times New Roman"/>
          <w:color w:val="262626" w:themeColor="text1" w:themeTint="D9"/>
        </w:rPr>
      </w:pPr>
      <w:r>
        <w:rPr>
          <w:rFonts w:ascii="Times New Roman" w:hAnsi="Times New Roman" w:cs="Times New Roman"/>
          <w:color w:val="262626" w:themeColor="text1" w:themeTint="D9"/>
        </w:rPr>
        <w:t>d</w:t>
      </w:r>
      <w:r w:rsidR="00D93D3B" w:rsidRPr="00711252">
        <w:rPr>
          <w:rFonts w:ascii="Times New Roman" w:hAnsi="Times New Roman" w:cs="Times New Roman"/>
          <w:color w:val="262626" w:themeColor="text1" w:themeTint="D9"/>
        </w:rPr>
        <w:t>ėl nepalankių oro sąlygų, jei prekės montuojamos lauke,  terminas gali būti atidėtas</w:t>
      </w:r>
      <w:r w:rsidR="00CD2E91">
        <w:rPr>
          <w:rFonts w:ascii="Times New Roman" w:hAnsi="Times New Roman" w:cs="Times New Roman"/>
          <w:color w:val="262626" w:themeColor="text1" w:themeTint="D9"/>
        </w:rPr>
        <w:t xml:space="preserve"> terminui, kurį tęsiasi nepalankios oro sąlygos;</w:t>
      </w:r>
    </w:p>
    <w:p w14:paraId="13E4071E" w14:textId="0AA3664E" w:rsidR="00D93D3B" w:rsidRPr="00711252" w:rsidRDefault="00D93D3B" w:rsidP="007C1547">
      <w:pPr>
        <w:pStyle w:val="Sraopastraipa"/>
        <w:numPr>
          <w:ilvl w:val="2"/>
          <w:numId w:val="1"/>
        </w:numPr>
        <w:tabs>
          <w:tab w:val="left" w:pos="567"/>
          <w:tab w:val="left" w:pos="851"/>
        </w:tabs>
        <w:rPr>
          <w:rFonts w:ascii="Times New Roman" w:eastAsia="Calibri" w:hAnsi="Times New Roman" w:cs="Times New Roman"/>
          <w:bCs/>
        </w:rPr>
      </w:pPr>
      <w:r w:rsidRPr="00711252">
        <w:rPr>
          <w:rFonts w:ascii="Times New Roman" w:hAnsi="Times New Roman" w:cs="Times New Roman"/>
          <w:color w:val="262626" w:themeColor="text1" w:themeTint="D9"/>
        </w:rPr>
        <w:t>vykdant Sutartį, paaiškėja šios</w:t>
      </w:r>
      <w:r w:rsidR="003B3FEE">
        <w:rPr>
          <w:rFonts w:ascii="Times New Roman" w:hAnsi="Times New Roman" w:cs="Times New Roman"/>
          <w:color w:val="262626" w:themeColor="text1" w:themeTint="D9"/>
        </w:rPr>
        <w:t xml:space="preserve"> užsakymo pateikimo</w:t>
      </w:r>
      <w:r w:rsidRPr="00711252">
        <w:rPr>
          <w:rFonts w:ascii="Times New Roman" w:hAnsi="Times New Roman" w:cs="Times New Roman"/>
          <w:color w:val="262626" w:themeColor="text1" w:themeTint="D9"/>
        </w:rPr>
        <w:t xml:space="preserve"> metu nenumatytos aplinkybės (nenumatytas Pirkėjo pateikto užsakymo keitimas, trečiųjų asmenų, priskirtinų Pirkėjui, veiksmai ar neveikimas, ikiteismine ar teismine tvarka vykstantys ginčai, su Sutarties vykdymu susijusių teisės aktų nuostatų pasikeitimas, Pirkėjui paaiškėja naujos aplinkybės, kurioms esant būtina peržiūrėti užsakymo apimtį ar paslaugų atlikimo sąlygas ir pan.).</w:t>
      </w:r>
    </w:p>
    <w:p w14:paraId="45F6B263" w14:textId="12D1937C" w:rsidR="00664775" w:rsidRPr="00262547" w:rsidRDefault="008D6919" w:rsidP="007C1547">
      <w:pPr>
        <w:numPr>
          <w:ilvl w:val="1"/>
          <w:numId w:val="1"/>
        </w:numPr>
        <w:tabs>
          <w:tab w:val="left" w:pos="567"/>
          <w:tab w:val="left" w:pos="851"/>
        </w:tabs>
        <w:ind w:left="0" w:firstLine="0"/>
        <w:rPr>
          <w:rFonts w:ascii="Times New Roman" w:hAnsi="Times New Roman" w:cs="Times New Roman"/>
        </w:rPr>
      </w:pPr>
      <w:r w:rsidRPr="00711252">
        <w:rPr>
          <w:rFonts w:ascii="Times New Roman" w:hAnsi="Times New Roman" w:cs="Times New Roman"/>
          <w:color w:val="262626" w:themeColor="text1" w:themeTint="D9"/>
        </w:rPr>
        <w:t xml:space="preserve">Tiekėjas įsipareigoja, tais atvejais, kai  vykdant užsakymą, atsižvelgiant į patalpų planą ar specifiką, gali būti reikalingi papildomi sprendimai arba technika (pvz., reklaminio stendo kabinimas prie lubų prekybos centre, kai lubos yra 5 metrų aukštyje ir kt.), prekės bus sumontuotos taikant </w:t>
      </w:r>
      <w:r w:rsidR="00602E65" w:rsidRPr="00711252">
        <w:rPr>
          <w:rFonts w:ascii="Times New Roman" w:hAnsi="Times New Roman" w:cs="Times New Roman"/>
          <w:color w:val="262626" w:themeColor="text1" w:themeTint="D9"/>
        </w:rPr>
        <w:t>sutart</w:t>
      </w:r>
      <w:r w:rsidR="00602E65">
        <w:rPr>
          <w:rFonts w:ascii="Times New Roman" w:hAnsi="Times New Roman" w:cs="Times New Roman"/>
          <w:color w:val="262626" w:themeColor="text1" w:themeTint="D9"/>
        </w:rPr>
        <w:t>ies SD 2 priede</w:t>
      </w:r>
      <w:r w:rsidR="00602E65" w:rsidRPr="00711252">
        <w:rPr>
          <w:rFonts w:ascii="Times New Roman" w:hAnsi="Times New Roman" w:cs="Times New Roman"/>
          <w:color w:val="262626" w:themeColor="text1" w:themeTint="D9"/>
        </w:rPr>
        <w:t xml:space="preserve"> </w:t>
      </w:r>
      <w:r w:rsidR="004541ED" w:rsidRPr="00711252">
        <w:rPr>
          <w:rFonts w:ascii="Times New Roman" w:hAnsi="Times New Roman" w:cs="Times New Roman"/>
          <w:color w:val="262626" w:themeColor="text1" w:themeTint="D9"/>
        </w:rPr>
        <w:t>nu</w:t>
      </w:r>
      <w:r w:rsidR="00602E65">
        <w:rPr>
          <w:rFonts w:ascii="Times New Roman" w:hAnsi="Times New Roman" w:cs="Times New Roman"/>
          <w:color w:val="262626" w:themeColor="text1" w:themeTint="D9"/>
        </w:rPr>
        <w:t>rodytus</w:t>
      </w:r>
      <w:r w:rsidR="004541ED">
        <w:rPr>
          <w:rFonts w:ascii="Times New Roman" w:hAnsi="Times New Roman" w:cs="Times New Roman"/>
          <w:color w:val="262626" w:themeColor="text1" w:themeTint="D9"/>
        </w:rPr>
        <w:t xml:space="preserve"> </w:t>
      </w:r>
      <w:r w:rsidR="004541ED" w:rsidRPr="00711252">
        <w:rPr>
          <w:rFonts w:ascii="Times New Roman" w:hAnsi="Times New Roman" w:cs="Times New Roman"/>
          <w:color w:val="262626" w:themeColor="text1" w:themeTint="D9"/>
        </w:rPr>
        <w:t xml:space="preserve"> </w:t>
      </w:r>
      <w:r w:rsidRPr="00711252">
        <w:rPr>
          <w:rFonts w:ascii="Times New Roman" w:hAnsi="Times New Roman" w:cs="Times New Roman"/>
          <w:color w:val="262626" w:themeColor="text1" w:themeTint="D9"/>
        </w:rPr>
        <w:t xml:space="preserve">prekių </w:t>
      </w:r>
      <w:r w:rsidR="004541ED">
        <w:rPr>
          <w:rFonts w:ascii="Times New Roman" w:hAnsi="Times New Roman" w:cs="Times New Roman"/>
          <w:color w:val="262626" w:themeColor="text1" w:themeTint="D9"/>
        </w:rPr>
        <w:t>įkainius</w:t>
      </w:r>
      <w:r w:rsidRPr="00711252">
        <w:rPr>
          <w:rFonts w:ascii="Times New Roman" w:hAnsi="Times New Roman" w:cs="Times New Roman"/>
          <w:color w:val="262626" w:themeColor="text1" w:themeTint="D9"/>
        </w:rPr>
        <w:t xml:space="preserve">, jokie papildomi mokesčiai </w:t>
      </w:r>
      <w:r w:rsidR="00602E65">
        <w:rPr>
          <w:rFonts w:ascii="Times New Roman" w:hAnsi="Times New Roman" w:cs="Times New Roman"/>
          <w:color w:val="262626" w:themeColor="text1" w:themeTint="D9"/>
        </w:rPr>
        <w:t xml:space="preserve">negali būti </w:t>
      </w:r>
      <w:r w:rsidRPr="00711252">
        <w:rPr>
          <w:rFonts w:ascii="Times New Roman" w:hAnsi="Times New Roman" w:cs="Times New Roman"/>
          <w:color w:val="262626" w:themeColor="text1" w:themeTint="D9"/>
        </w:rPr>
        <w:t>taikomi.</w:t>
      </w:r>
      <w:r w:rsidR="009813E5" w:rsidRPr="00711252">
        <w:rPr>
          <w:rFonts w:ascii="Times New Roman" w:hAnsi="Times New Roman" w:cs="Times New Roman"/>
          <w:color w:val="262626" w:themeColor="text1" w:themeTint="D9"/>
        </w:rPr>
        <w:t xml:space="preserve"> </w:t>
      </w:r>
    </w:p>
    <w:p w14:paraId="7A30209A" w14:textId="5B8BD3F0" w:rsidR="00664775" w:rsidRPr="00B3125B" w:rsidRDefault="0097343D" w:rsidP="007C1547">
      <w:pPr>
        <w:numPr>
          <w:ilvl w:val="1"/>
          <w:numId w:val="1"/>
        </w:numPr>
        <w:tabs>
          <w:tab w:val="left" w:pos="567"/>
          <w:tab w:val="left" w:pos="851"/>
        </w:tabs>
        <w:ind w:left="0" w:firstLine="0"/>
        <w:rPr>
          <w:rFonts w:ascii="Times New Roman" w:eastAsia="Calibri" w:hAnsi="Times New Roman" w:cs="Times New Roman"/>
          <w:color w:val="000000" w:themeColor="text1"/>
        </w:rPr>
      </w:pPr>
      <w:r>
        <w:rPr>
          <w:rFonts w:ascii="Times New Roman" w:hAnsi="Times New Roman" w:cs="Times New Roman"/>
          <w:color w:val="262626" w:themeColor="text1" w:themeTint="D9"/>
        </w:rPr>
        <w:t>Užsakymas laikomas įvykdytu</w:t>
      </w:r>
      <w:r w:rsidR="000901EF" w:rsidRPr="00B3125B">
        <w:rPr>
          <w:rFonts w:ascii="Times New Roman" w:hAnsi="Times New Roman" w:cs="Times New Roman"/>
          <w:color w:val="262626" w:themeColor="text1" w:themeTint="D9"/>
        </w:rPr>
        <w:t xml:space="preserve">, kai tinkamai įvykdyti Techninės specifikacijos reikalavimai, pašalinti visi nustatyti defektai (jeigu tokie nustatomi), pateiktos išpildomosios nuotraukos, pateikti medžiagų sertifikatai ir atitikties deklaracijos. Visi šiame punkte numatyti veiksmai turi būti atlikti iki užsakyme </w:t>
      </w:r>
      <w:r w:rsidR="003B3FEE">
        <w:rPr>
          <w:rFonts w:ascii="Times New Roman" w:hAnsi="Times New Roman" w:cs="Times New Roman"/>
          <w:color w:val="262626" w:themeColor="text1" w:themeTint="D9"/>
        </w:rPr>
        <w:t>nurodyto</w:t>
      </w:r>
      <w:r w:rsidR="003B3FEE" w:rsidRPr="00B3125B">
        <w:rPr>
          <w:rFonts w:ascii="Times New Roman" w:hAnsi="Times New Roman" w:cs="Times New Roman"/>
          <w:color w:val="262626" w:themeColor="text1" w:themeTint="D9"/>
        </w:rPr>
        <w:t xml:space="preserve"> </w:t>
      </w:r>
      <w:r w:rsidR="000901EF" w:rsidRPr="00B3125B">
        <w:rPr>
          <w:rFonts w:ascii="Times New Roman" w:hAnsi="Times New Roman" w:cs="Times New Roman"/>
          <w:color w:val="262626" w:themeColor="text1" w:themeTint="D9"/>
        </w:rPr>
        <w:t>termino pabaigos</w:t>
      </w:r>
      <w:r>
        <w:rPr>
          <w:rFonts w:ascii="Times New Roman" w:hAnsi="Times New Roman" w:cs="Times New Roman"/>
          <w:color w:val="262626" w:themeColor="text1" w:themeTint="D9"/>
        </w:rPr>
        <w:t xml:space="preserve">, </w:t>
      </w:r>
      <w:r w:rsidR="003B3FEE">
        <w:rPr>
          <w:rFonts w:ascii="Times New Roman" w:hAnsi="Times New Roman" w:cs="Times New Roman"/>
          <w:color w:val="262626" w:themeColor="text1" w:themeTint="D9"/>
        </w:rPr>
        <w:t xml:space="preserve">kuri nustatoma atsižvelgiant į </w:t>
      </w:r>
      <w:r w:rsidR="004541ED">
        <w:rPr>
          <w:rFonts w:ascii="Times New Roman" w:hAnsi="Times New Roman" w:cs="Times New Roman"/>
          <w:color w:val="262626" w:themeColor="text1" w:themeTint="D9"/>
        </w:rPr>
        <w:t xml:space="preserve">3.3 </w:t>
      </w:r>
      <w:r w:rsidRPr="00426BAA">
        <w:rPr>
          <w:rFonts w:ascii="Times New Roman" w:hAnsi="Times New Roman" w:cs="Times New Roman"/>
          <w:color w:val="262626" w:themeColor="text1" w:themeTint="D9"/>
        </w:rPr>
        <w:t>p.</w:t>
      </w:r>
      <w:r w:rsidR="003B3FEE">
        <w:rPr>
          <w:rFonts w:ascii="Times New Roman" w:hAnsi="Times New Roman" w:cs="Times New Roman"/>
          <w:color w:val="262626" w:themeColor="text1" w:themeTint="D9"/>
        </w:rPr>
        <w:t xml:space="preserve"> nuostatas</w:t>
      </w:r>
      <w:r w:rsidR="000901EF" w:rsidRPr="00426BAA">
        <w:rPr>
          <w:rFonts w:ascii="Times New Roman" w:hAnsi="Times New Roman" w:cs="Times New Roman"/>
          <w:color w:val="262626" w:themeColor="text1" w:themeTint="D9"/>
        </w:rPr>
        <w:t>.</w:t>
      </w:r>
    </w:p>
    <w:p w14:paraId="68C4BCE7" w14:textId="47420978" w:rsidR="00282B7F" w:rsidRPr="00B3125B" w:rsidRDefault="00B557F0" w:rsidP="007C1547">
      <w:pPr>
        <w:pStyle w:val="Sraopastraipa"/>
        <w:numPr>
          <w:ilvl w:val="1"/>
          <w:numId w:val="1"/>
        </w:numPr>
        <w:tabs>
          <w:tab w:val="left" w:pos="567"/>
          <w:tab w:val="left" w:pos="851"/>
        </w:tabs>
        <w:ind w:left="0" w:firstLine="0"/>
        <w:rPr>
          <w:rFonts w:ascii="Times New Roman" w:hAnsi="Times New Roman" w:cs="Times New Roman"/>
        </w:rPr>
      </w:pPr>
      <w:r w:rsidRPr="00B3125B">
        <w:rPr>
          <w:rFonts w:ascii="Times New Roman" w:hAnsi="Times New Roman" w:cs="Times New Roman"/>
        </w:rPr>
        <w:t>Visos prekės (įskaitant medžiagas ir detales) privalo būti naujos, neeksploatuotos, atitikti Europos Sąjungos standartus. Reikalavimai medžiagoms</w:t>
      </w:r>
      <w:r w:rsidR="00673311" w:rsidRPr="00B3125B">
        <w:rPr>
          <w:rFonts w:ascii="Times New Roman" w:hAnsi="Times New Roman" w:cs="Times New Roman"/>
        </w:rPr>
        <w:t>, matmenims ir kt. reikalavimai</w:t>
      </w:r>
      <w:r w:rsidRPr="00B3125B">
        <w:rPr>
          <w:rFonts w:ascii="Times New Roman" w:hAnsi="Times New Roman" w:cs="Times New Roman"/>
        </w:rPr>
        <w:t xml:space="preserve"> pateikiami </w:t>
      </w:r>
      <w:r w:rsidR="00F20742">
        <w:rPr>
          <w:rFonts w:ascii="Times New Roman" w:hAnsi="Times New Roman" w:cs="Times New Roman"/>
        </w:rPr>
        <w:t xml:space="preserve">1 priede </w:t>
      </w:r>
      <w:r w:rsidR="00A525C5" w:rsidRPr="00B3125B">
        <w:rPr>
          <w:rFonts w:ascii="Times New Roman" w:hAnsi="Times New Roman" w:cs="Times New Roman"/>
          <w:color w:val="262626" w:themeColor="text1" w:themeTint="D9"/>
        </w:rPr>
        <w:t xml:space="preserve">„AB Lietuvos pašto reklaminio apipavidalinimo standartas“ ir </w:t>
      </w:r>
      <w:r w:rsidR="00F20742">
        <w:rPr>
          <w:rFonts w:ascii="Times New Roman" w:hAnsi="Times New Roman" w:cs="Times New Roman"/>
          <w:color w:val="262626" w:themeColor="text1" w:themeTint="D9"/>
        </w:rPr>
        <w:t xml:space="preserve">2 priede </w:t>
      </w:r>
      <w:r w:rsidR="00A525C5" w:rsidRPr="00B3125B">
        <w:rPr>
          <w:rFonts w:ascii="Times New Roman" w:hAnsi="Times New Roman" w:cs="Times New Roman"/>
          <w:color w:val="262626" w:themeColor="text1" w:themeTint="D9"/>
        </w:rPr>
        <w:t>„Preliminarūs kiekiai ir aprašymas“.</w:t>
      </w:r>
    </w:p>
    <w:p w14:paraId="551B8C15" w14:textId="4299AADD" w:rsidR="004242B1" w:rsidRPr="00C9560F" w:rsidRDefault="003B3FEE" w:rsidP="007C1547">
      <w:pPr>
        <w:numPr>
          <w:ilvl w:val="1"/>
          <w:numId w:val="1"/>
        </w:numPr>
        <w:tabs>
          <w:tab w:val="left" w:pos="567"/>
          <w:tab w:val="left" w:pos="851"/>
        </w:tabs>
        <w:ind w:left="0" w:firstLine="0"/>
        <w:rPr>
          <w:rFonts w:ascii="Times New Roman" w:eastAsia="Calibri" w:hAnsi="Times New Roman" w:cs="Times New Roman"/>
          <w:bCs/>
        </w:rPr>
      </w:pPr>
      <w:r>
        <w:rPr>
          <w:rFonts w:ascii="Times New Roman" w:hAnsi="Times New Roman" w:cs="Times New Roman"/>
          <w:color w:val="262626" w:themeColor="text1" w:themeTint="D9"/>
        </w:rPr>
        <w:t>Tiekėjas</w:t>
      </w:r>
      <w:r w:rsidRPr="00B3125B">
        <w:rPr>
          <w:rFonts w:ascii="Times New Roman" w:hAnsi="Times New Roman" w:cs="Times New Roman"/>
          <w:color w:val="262626" w:themeColor="text1" w:themeTint="D9"/>
        </w:rPr>
        <w:t xml:space="preserve"> </w:t>
      </w:r>
      <w:r w:rsidR="004242B1" w:rsidRPr="00B3125B">
        <w:rPr>
          <w:rFonts w:ascii="Times New Roman" w:hAnsi="Times New Roman" w:cs="Times New Roman"/>
          <w:color w:val="262626" w:themeColor="text1" w:themeTint="D9"/>
        </w:rPr>
        <w:t xml:space="preserve">turi užtikrinti tokius pajėgumus, kad Pirkėjui užsakius vienu metu prekes ar paslaugas 2 (dviejuose) objektuose </w:t>
      </w:r>
      <w:r>
        <w:rPr>
          <w:rFonts w:ascii="Times New Roman" w:hAnsi="Times New Roman" w:cs="Times New Roman"/>
          <w:color w:val="262626" w:themeColor="text1" w:themeTint="D9"/>
        </w:rPr>
        <w:t>Tiekėjas</w:t>
      </w:r>
      <w:r w:rsidRPr="00B3125B">
        <w:rPr>
          <w:rFonts w:ascii="Times New Roman" w:hAnsi="Times New Roman" w:cs="Times New Roman"/>
          <w:color w:val="262626" w:themeColor="text1" w:themeTint="D9"/>
        </w:rPr>
        <w:t xml:space="preserve"> </w:t>
      </w:r>
      <w:r w:rsidR="004242B1" w:rsidRPr="00B3125B">
        <w:rPr>
          <w:rFonts w:ascii="Times New Roman" w:hAnsi="Times New Roman" w:cs="Times New Roman"/>
          <w:color w:val="262626" w:themeColor="text1" w:themeTint="D9"/>
        </w:rPr>
        <w:t>būtų pajėgus įgyvendinti užsakym</w:t>
      </w:r>
      <w:r w:rsidR="00803C30">
        <w:rPr>
          <w:rFonts w:ascii="Times New Roman" w:hAnsi="Times New Roman" w:cs="Times New Roman"/>
          <w:color w:val="262626" w:themeColor="text1" w:themeTint="D9"/>
        </w:rPr>
        <w:t>us kokybiškai ir laiku</w:t>
      </w:r>
      <w:r w:rsidR="004242B1" w:rsidRPr="00B3125B">
        <w:rPr>
          <w:rFonts w:ascii="Times New Roman" w:hAnsi="Times New Roman" w:cs="Times New Roman"/>
          <w:color w:val="262626" w:themeColor="text1" w:themeTint="D9"/>
        </w:rPr>
        <w:t>.</w:t>
      </w:r>
    </w:p>
    <w:p w14:paraId="314931A2" w14:textId="3305658D" w:rsidR="00C9560F" w:rsidRPr="00C9560F" w:rsidRDefault="00426BAA" w:rsidP="007C1547">
      <w:pPr>
        <w:numPr>
          <w:ilvl w:val="1"/>
          <w:numId w:val="1"/>
        </w:numPr>
        <w:tabs>
          <w:tab w:val="left" w:pos="567"/>
          <w:tab w:val="left" w:pos="851"/>
        </w:tabs>
        <w:ind w:left="0" w:firstLine="0"/>
        <w:rPr>
          <w:rFonts w:ascii="Times New Roman" w:eastAsia="Calibri" w:hAnsi="Times New Roman" w:cs="Times New Roman"/>
          <w:bCs/>
        </w:rPr>
      </w:pPr>
      <w:r w:rsidRPr="00C9560F">
        <w:rPr>
          <w:rFonts w:ascii="Times New Roman" w:hAnsi="Times New Roman" w:cs="Times New Roman"/>
          <w:color w:val="262626" w:themeColor="text1" w:themeTint="D9"/>
        </w:rPr>
        <w:t>Apie užsakymo atlikimą Tiekėjas informuoja Pirkėją el. paštu.</w:t>
      </w:r>
      <w:r w:rsidR="00C9560F" w:rsidRPr="00C9560F">
        <w:rPr>
          <w:rFonts w:ascii="Times New Roman" w:hAnsi="Times New Roman" w:cs="Times New Roman"/>
          <w:color w:val="000000" w:themeColor="text1"/>
        </w:rPr>
        <w:t xml:space="preserve"> Kartu su </w:t>
      </w:r>
      <w:r w:rsidR="00C9560F" w:rsidRPr="00C9560F">
        <w:rPr>
          <w:rFonts w:ascii="Times New Roman" w:hAnsi="Times New Roman" w:cs="Times New Roman"/>
          <w:color w:val="000000" w:themeColor="text1"/>
          <w:lang w:eastAsia="lt-LT"/>
        </w:rPr>
        <w:t>prekėmis Tiekėjas turi pateikti:</w:t>
      </w:r>
    </w:p>
    <w:p w14:paraId="4655EF17" w14:textId="77777777" w:rsidR="00C9560F" w:rsidRDefault="00C9560F" w:rsidP="007C1547">
      <w:pPr>
        <w:numPr>
          <w:ilvl w:val="2"/>
          <w:numId w:val="1"/>
        </w:numPr>
        <w:tabs>
          <w:tab w:val="left" w:pos="567"/>
          <w:tab w:val="left" w:pos="851"/>
        </w:tabs>
        <w:rPr>
          <w:rFonts w:ascii="Times New Roman" w:eastAsia="Calibri" w:hAnsi="Times New Roman" w:cs="Times New Roman"/>
          <w:bCs/>
        </w:rPr>
      </w:pPr>
      <w:r w:rsidRPr="00C9560F">
        <w:rPr>
          <w:rFonts w:ascii="Times New Roman" w:hAnsi="Times New Roman" w:cs="Times New Roman"/>
          <w:color w:val="000000" w:themeColor="text1"/>
        </w:rPr>
        <w:t xml:space="preserve">reklamos leidimo gavimo </w:t>
      </w:r>
      <w:r w:rsidRPr="00C9560F">
        <w:rPr>
          <w:rFonts w:ascii="Times New Roman" w:hAnsi="Times New Roman" w:cs="Times New Roman"/>
          <w:color w:val="000000" w:themeColor="text1"/>
          <w:lang w:eastAsia="lt-LT"/>
        </w:rPr>
        <w:t>projektą, jei reikalinga pagal teisės aktų reikalavimus.</w:t>
      </w:r>
    </w:p>
    <w:p w14:paraId="07083FD5" w14:textId="6E19CAFC" w:rsidR="00426BAA" w:rsidRPr="00E50D8F" w:rsidRDefault="00C9560F" w:rsidP="007C1547">
      <w:pPr>
        <w:numPr>
          <w:ilvl w:val="2"/>
          <w:numId w:val="1"/>
        </w:numPr>
        <w:tabs>
          <w:tab w:val="left" w:pos="567"/>
          <w:tab w:val="left" w:pos="851"/>
        </w:tabs>
        <w:rPr>
          <w:rFonts w:ascii="Times New Roman" w:eastAsia="Calibri" w:hAnsi="Times New Roman" w:cs="Times New Roman"/>
          <w:bCs/>
        </w:rPr>
      </w:pPr>
      <w:r w:rsidRPr="00C9560F">
        <w:rPr>
          <w:rFonts w:ascii="Times New Roman" w:hAnsi="Times New Roman" w:cs="Times New Roman"/>
          <w:color w:val="000000" w:themeColor="text1"/>
          <w:lang w:eastAsia="lt-LT"/>
        </w:rPr>
        <w:t>reklamos leidimą, jei reikalinga pagal teisės aktų reikalavimus.</w:t>
      </w:r>
    </w:p>
    <w:p w14:paraId="23EC85AF" w14:textId="23046D8F" w:rsidR="004541ED" w:rsidRPr="00E50D8F" w:rsidRDefault="002636C5" w:rsidP="007C1547">
      <w:pPr>
        <w:numPr>
          <w:ilvl w:val="1"/>
          <w:numId w:val="1"/>
        </w:numPr>
        <w:tabs>
          <w:tab w:val="left" w:pos="567"/>
          <w:tab w:val="left" w:pos="851"/>
        </w:tabs>
        <w:ind w:left="0" w:firstLine="0"/>
        <w:rPr>
          <w:rFonts w:ascii="Times New Roman" w:eastAsia="Calibri" w:hAnsi="Times New Roman" w:cs="Times New Roman"/>
          <w:bCs/>
        </w:rPr>
      </w:pPr>
      <w:r w:rsidRPr="00E50D8F">
        <w:rPr>
          <w:rFonts w:ascii="Times New Roman" w:eastAsia="Calibri" w:hAnsi="Times New Roman" w:cs="Times New Roman"/>
          <w:bCs/>
        </w:rPr>
        <w:t xml:space="preserve">Po užsakymo atlikimo, priklausomai nuo užsakymo apimties, per ne trumpesnį negu 10 d. d. terminą Pirkėjas atliks prekių montavimo (klijavimo) kokybės vertinimą ir, jei bus poreikis (nustatyti kokybės trūkumai), sudarys defektų aktą, kuriame nurodytus defektus Tiekėjas turės pašalinti per ne ilgesnį kaip 10 d. d. terminą, skaičiuojamą nuo defektų akto surašymo datos. Tik Tiekėjui pašalinus visus defektus, Pirkėjas </w:t>
      </w:r>
      <w:r w:rsidRPr="00E50D8F">
        <w:rPr>
          <w:rFonts w:ascii="Times New Roman" w:eastAsia="Calibri" w:hAnsi="Times New Roman" w:cs="Times New Roman"/>
          <w:bCs/>
        </w:rPr>
        <w:lastRenderedPageBreak/>
        <w:t>pasirašys prekių perdavimo-priėmimo aktą. Nenustačius defektų – iš karto pasirašomas prekių perdavimo-priėmimo aktas, kurio pagrindu išrašoma PVM sąskaita – faktūra.</w:t>
      </w:r>
    </w:p>
    <w:p w14:paraId="521DBEC6" w14:textId="77777777" w:rsidR="00796D07" w:rsidRPr="00B3125B" w:rsidRDefault="00796D07" w:rsidP="00580E0A">
      <w:pPr>
        <w:pStyle w:val="Sraopastraipa"/>
        <w:ind w:left="0"/>
        <w:rPr>
          <w:rFonts w:ascii="Times New Roman" w:hAnsi="Times New Roman" w:cs="Times New Roman"/>
        </w:rPr>
      </w:pPr>
    </w:p>
    <w:p w14:paraId="3A2257DC" w14:textId="53A4218F" w:rsidR="00B3125B" w:rsidRPr="006C01E3" w:rsidRDefault="00B3125B" w:rsidP="00F84EC8">
      <w:pPr>
        <w:pStyle w:val="Sraopastraipa"/>
        <w:numPr>
          <w:ilvl w:val="0"/>
          <w:numId w:val="2"/>
        </w:numPr>
        <w:pBdr>
          <w:top w:val="single" w:sz="8" w:space="1" w:color="auto"/>
          <w:bottom w:val="single" w:sz="8" w:space="1" w:color="auto"/>
        </w:pBdr>
        <w:shd w:val="clear" w:color="auto" w:fill="E2EFD9" w:themeFill="accent6" w:themeFillTint="33"/>
        <w:tabs>
          <w:tab w:val="left" w:pos="284"/>
          <w:tab w:val="left" w:pos="851"/>
        </w:tabs>
        <w:ind w:left="0" w:firstLine="0"/>
        <w:rPr>
          <w:rFonts w:ascii="Times New Roman" w:eastAsia="Calibri" w:hAnsi="Times New Roman" w:cs="Times New Roman"/>
          <w:b/>
        </w:rPr>
      </w:pPr>
      <w:r w:rsidRPr="006C01E3">
        <w:rPr>
          <w:rFonts w:ascii="Times New Roman" w:eastAsia="Calibri" w:hAnsi="Times New Roman" w:cs="Times New Roman"/>
          <w:b/>
        </w:rPr>
        <w:t>PAPILDOMI REIKALAVIMAI PIRKIMO OBJEKTUI IR JO KOKYBEI (taikoma visoms p. d.)</w:t>
      </w:r>
    </w:p>
    <w:p w14:paraId="2FF2137D" w14:textId="77777777" w:rsidR="004242B1" w:rsidRPr="00B3125B" w:rsidRDefault="004242B1" w:rsidP="004242B1">
      <w:pPr>
        <w:rPr>
          <w:rFonts w:ascii="Times New Roman" w:eastAsia="Calibri" w:hAnsi="Times New Roman" w:cs="Times New Roman"/>
          <w:b/>
        </w:rPr>
      </w:pPr>
    </w:p>
    <w:p w14:paraId="40F26F44" w14:textId="6AFCE69E" w:rsidR="00602E65" w:rsidRDefault="004242B1" w:rsidP="006C01E3">
      <w:pPr>
        <w:pStyle w:val="Sraopastraipa"/>
        <w:numPr>
          <w:ilvl w:val="0"/>
          <w:numId w:val="6"/>
        </w:numPr>
        <w:tabs>
          <w:tab w:val="left" w:pos="426"/>
        </w:tabs>
        <w:ind w:left="0" w:firstLine="0"/>
        <w:contextualSpacing w:val="0"/>
        <w:rPr>
          <w:rFonts w:ascii="Times New Roman" w:hAnsi="Times New Roman" w:cs="Times New Roman"/>
          <w:iCs/>
        </w:rPr>
      </w:pPr>
      <w:r w:rsidRPr="00E50D8F">
        <w:rPr>
          <w:rFonts w:ascii="Times New Roman" w:hAnsi="Times New Roman" w:cs="Times New Roman"/>
          <w:iCs/>
        </w:rPr>
        <w:t>Tiekėjas privalo skirti asmenį, atsakingą už prekių montavimo organizavimą, kokybę ir kontrolę darbo metu.</w:t>
      </w:r>
    </w:p>
    <w:p w14:paraId="2ADBCF81" w14:textId="4DB2D438" w:rsidR="004242B1" w:rsidRDefault="00602E65" w:rsidP="006C01E3">
      <w:pPr>
        <w:pStyle w:val="Sraopastraipa"/>
        <w:numPr>
          <w:ilvl w:val="0"/>
          <w:numId w:val="6"/>
        </w:numPr>
        <w:tabs>
          <w:tab w:val="left" w:pos="426"/>
        </w:tabs>
        <w:ind w:left="0" w:firstLine="0"/>
        <w:rPr>
          <w:rFonts w:ascii="Times New Roman" w:hAnsi="Times New Roman" w:cs="Times New Roman"/>
          <w:iCs/>
        </w:rPr>
      </w:pPr>
      <w:r w:rsidRPr="00E50D8F">
        <w:rPr>
          <w:rFonts w:ascii="Times New Roman" w:hAnsi="Times New Roman" w:cs="Times New Roman"/>
          <w:iCs/>
        </w:rPr>
        <w:t>Prekės tiekiamos vadovaujantis Lietuvos Respublikos teisės aktais, darbų saugos reikalavimais</w:t>
      </w:r>
      <w:r w:rsidR="007306F9" w:rsidRPr="00E50D8F">
        <w:rPr>
          <w:rFonts w:ascii="Times New Roman" w:hAnsi="Times New Roman" w:cs="Times New Roman"/>
          <w:iCs/>
        </w:rPr>
        <w:t xml:space="preserve">. </w:t>
      </w:r>
      <w:r w:rsidR="004242B1" w:rsidRPr="00E50D8F">
        <w:rPr>
          <w:rFonts w:ascii="Times New Roman" w:hAnsi="Times New Roman" w:cs="Times New Roman"/>
          <w:iCs/>
        </w:rPr>
        <w:t>Tiekėjas atsako už savo darbuotojų saugos ir sveikatos darbe, priešgaisrinės saugos taisyklių, aplinkosaugos ir higienos norminių aktų reikalavimų laikymąsi</w:t>
      </w:r>
      <w:r w:rsidR="007306F9" w:rsidRPr="00E50D8F">
        <w:rPr>
          <w:rFonts w:ascii="Times New Roman" w:hAnsi="Times New Roman" w:cs="Times New Roman"/>
          <w:iCs/>
        </w:rPr>
        <w:t xml:space="preserve"> visose užsakymo vykdymo etapuose. </w:t>
      </w:r>
      <w:r w:rsidR="004242B1" w:rsidRPr="00E50D8F">
        <w:rPr>
          <w:rFonts w:ascii="Times New Roman" w:hAnsi="Times New Roman" w:cs="Times New Roman"/>
          <w:iCs/>
        </w:rPr>
        <w:t>Tiekėjas savo darbuotojus aprūpina darbo įrankiais, saugos priemonėmis.</w:t>
      </w:r>
    </w:p>
    <w:p w14:paraId="4BC44B15" w14:textId="0401A54B" w:rsidR="004242B1" w:rsidRDefault="004242B1" w:rsidP="006C01E3">
      <w:pPr>
        <w:pStyle w:val="Sraopastraipa"/>
        <w:numPr>
          <w:ilvl w:val="0"/>
          <w:numId w:val="6"/>
        </w:numPr>
        <w:tabs>
          <w:tab w:val="left" w:pos="426"/>
        </w:tabs>
        <w:ind w:left="0" w:firstLine="0"/>
        <w:rPr>
          <w:rFonts w:ascii="Times New Roman" w:hAnsi="Times New Roman" w:cs="Times New Roman"/>
          <w:iCs/>
        </w:rPr>
      </w:pPr>
      <w:r w:rsidRPr="00E50D8F">
        <w:rPr>
          <w:rFonts w:ascii="Times New Roman" w:hAnsi="Times New Roman" w:cs="Times New Roman"/>
          <w:iCs/>
        </w:rPr>
        <w:t xml:space="preserve">Tiekėjo darbuotojai, </w:t>
      </w:r>
      <w:r w:rsidR="007306F9" w:rsidRPr="00E50D8F">
        <w:rPr>
          <w:rFonts w:ascii="Times New Roman" w:hAnsi="Times New Roman" w:cs="Times New Roman"/>
          <w:iCs/>
        </w:rPr>
        <w:t>vykdydami užsakymą</w:t>
      </w:r>
      <w:r w:rsidRPr="00E50D8F">
        <w:rPr>
          <w:rFonts w:ascii="Times New Roman" w:hAnsi="Times New Roman" w:cs="Times New Roman"/>
          <w:iCs/>
        </w:rPr>
        <w:t xml:space="preserve"> Pirkėjo teritorijoje, privalo dėvėti švarią ir tvarkingą aprangą su įmonės skiriamaisiais ženklais.</w:t>
      </w:r>
    </w:p>
    <w:p w14:paraId="4A2BDEF2" w14:textId="77777777" w:rsidR="00E50D8F" w:rsidRDefault="004242B1" w:rsidP="006C01E3">
      <w:pPr>
        <w:pStyle w:val="Sraopastraipa"/>
        <w:numPr>
          <w:ilvl w:val="0"/>
          <w:numId w:val="6"/>
        </w:numPr>
        <w:tabs>
          <w:tab w:val="left" w:pos="426"/>
        </w:tabs>
        <w:ind w:left="0" w:firstLine="0"/>
        <w:rPr>
          <w:rFonts w:ascii="Times New Roman" w:hAnsi="Times New Roman" w:cs="Times New Roman"/>
          <w:iCs/>
        </w:rPr>
      </w:pPr>
      <w:r w:rsidRPr="00E50D8F">
        <w:rPr>
          <w:rFonts w:ascii="Times New Roman" w:hAnsi="Times New Roman" w:cs="Times New Roman"/>
          <w:iCs/>
        </w:rPr>
        <w:t>Tiekėjo darbuotojai prekių montavimo darbus turi atlikti kokybiškai, nepažeisti, nesugadinti materialinių vertybių ( baldų</w:t>
      </w:r>
      <w:r w:rsidR="00040016" w:rsidRPr="00E50D8F">
        <w:rPr>
          <w:rFonts w:ascii="Times New Roman" w:hAnsi="Times New Roman" w:cs="Times New Roman"/>
          <w:iCs/>
        </w:rPr>
        <w:t>, sienų</w:t>
      </w:r>
      <w:r w:rsidRPr="00E50D8F">
        <w:rPr>
          <w:rFonts w:ascii="Times New Roman" w:hAnsi="Times New Roman" w:cs="Times New Roman"/>
          <w:iCs/>
        </w:rPr>
        <w:t xml:space="preserve"> ir kt.), užtikrinant materialinių vertybių saugumą. Tiekėjas atlygina Pirkėjui arba trečiosioms šalims Tiekėjo darbuotojų padarytą žalą Lietuvos Respublikos teisės aktų nustatyta tvarka.</w:t>
      </w:r>
    </w:p>
    <w:p w14:paraId="256E12DC" w14:textId="77777777" w:rsidR="00E50D8F" w:rsidRDefault="004242B1" w:rsidP="006C01E3">
      <w:pPr>
        <w:pStyle w:val="Sraopastraipa"/>
        <w:numPr>
          <w:ilvl w:val="0"/>
          <w:numId w:val="6"/>
        </w:numPr>
        <w:tabs>
          <w:tab w:val="left" w:pos="426"/>
        </w:tabs>
        <w:ind w:left="0" w:firstLine="0"/>
        <w:rPr>
          <w:rFonts w:ascii="Times New Roman" w:hAnsi="Times New Roman" w:cs="Times New Roman"/>
          <w:iCs/>
        </w:rPr>
      </w:pPr>
      <w:r w:rsidRPr="00E50D8F">
        <w:rPr>
          <w:rFonts w:ascii="Times New Roman" w:hAnsi="Times New Roman" w:cs="Times New Roman"/>
          <w:iCs/>
        </w:rPr>
        <w:t>Prekių gamybai Tiekėjas turi naudoti atmosferos poveikiui (drėgmei, ultravioletiniams spinduliams, ir kt.) atsparias medžiagas, neišblunkančias ir nesuyrančias,  neatsiklijuojančias, kartu užtikrinti</w:t>
      </w:r>
      <w:r w:rsidR="00E7295A" w:rsidRPr="00E50D8F">
        <w:rPr>
          <w:rFonts w:ascii="Times New Roman" w:hAnsi="Times New Roman" w:cs="Times New Roman"/>
          <w:iCs/>
        </w:rPr>
        <w:t>, kad</w:t>
      </w:r>
      <w:r w:rsidRPr="00E50D8F">
        <w:rPr>
          <w:rFonts w:ascii="Times New Roman" w:hAnsi="Times New Roman" w:cs="Times New Roman"/>
          <w:iCs/>
        </w:rPr>
        <w:t xml:space="preserve">  atskirų gaminių atspalviai būt</w:t>
      </w:r>
      <w:r w:rsidR="00600A76" w:rsidRPr="00E50D8F">
        <w:rPr>
          <w:rFonts w:ascii="Times New Roman" w:hAnsi="Times New Roman" w:cs="Times New Roman"/>
          <w:iCs/>
        </w:rPr>
        <w:t>ų</w:t>
      </w:r>
      <w:r w:rsidRPr="00E50D8F">
        <w:rPr>
          <w:rFonts w:ascii="Times New Roman" w:hAnsi="Times New Roman" w:cs="Times New Roman"/>
          <w:iCs/>
        </w:rPr>
        <w:t xml:space="preserve"> vienodi ir vizualiai nesiskirt</w:t>
      </w:r>
      <w:r w:rsidR="00600A76" w:rsidRPr="00E50D8F">
        <w:rPr>
          <w:rFonts w:ascii="Times New Roman" w:hAnsi="Times New Roman" w:cs="Times New Roman"/>
          <w:iCs/>
        </w:rPr>
        <w:t>ų</w:t>
      </w:r>
      <w:r w:rsidR="00E7295A" w:rsidRPr="00E50D8F">
        <w:rPr>
          <w:rFonts w:ascii="Times New Roman" w:hAnsi="Times New Roman" w:cs="Times New Roman"/>
          <w:iCs/>
        </w:rPr>
        <w:t xml:space="preserve"> visą </w:t>
      </w:r>
      <w:r w:rsidR="00600A76" w:rsidRPr="00E50D8F">
        <w:rPr>
          <w:rFonts w:ascii="Times New Roman" w:hAnsi="Times New Roman" w:cs="Times New Roman"/>
          <w:iCs/>
        </w:rPr>
        <w:t xml:space="preserve">prekių </w:t>
      </w:r>
      <w:r w:rsidR="00E7295A" w:rsidRPr="00E50D8F">
        <w:rPr>
          <w:rFonts w:ascii="Times New Roman" w:hAnsi="Times New Roman" w:cs="Times New Roman"/>
          <w:iCs/>
        </w:rPr>
        <w:t>garantinį laikotarpį</w:t>
      </w:r>
      <w:r w:rsidRPr="00E50D8F">
        <w:rPr>
          <w:rFonts w:ascii="Times New Roman" w:hAnsi="Times New Roman" w:cs="Times New Roman"/>
          <w:iCs/>
        </w:rPr>
        <w:t>.</w:t>
      </w:r>
    </w:p>
    <w:p w14:paraId="2C5D1E60" w14:textId="77777777" w:rsidR="00E50D8F" w:rsidRDefault="004242B1" w:rsidP="006C01E3">
      <w:pPr>
        <w:pStyle w:val="Sraopastraipa"/>
        <w:numPr>
          <w:ilvl w:val="0"/>
          <w:numId w:val="6"/>
        </w:numPr>
        <w:tabs>
          <w:tab w:val="left" w:pos="426"/>
        </w:tabs>
        <w:ind w:left="0" w:firstLine="0"/>
        <w:rPr>
          <w:rFonts w:ascii="Times New Roman" w:hAnsi="Times New Roman" w:cs="Times New Roman"/>
          <w:iCs/>
        </w:rPr>
      </w:pPr>
      <w:r w:rsidRPr="00E50D8F">
        <w:rPr>
          <w:rFonts w:ascii="Times New Roman" w:hAnsi="Times New Roman" w:cs="Times New Roman"/>
          <w:iCs/>
        </w:rPr>
        <w:t>Tiekėjas turi išmanyti, ar objektų apipavidalinimui reikalingi įgaliotų institucijų leidimai ir, jei reikalingi – prekes priklijuoti/ kabinti tik gavus reikalingą leidimą. Visais atvejais, jei apipavidalinimas atliekamas neturint įgaliotų institucijų leidimų, Tiekėjas veikia savo rizika ir privalo atlyginti Pirkėjui visą iš to atsiradusią žalą (pvz., sumokėti baudas ir t.t.).</w:t>
      </w:r>
    </w:p>
    <w:p w14:paraId="4836588C" w14:textId="77777777" w:rsidR="00E50D8F" w:rsidRPr="00E50D8F" w:rsidRDefault="00B65E65" w:rsidP="006C01E3">
      <w:pPr>
        <w:pStyle w:val="Sraopastraipa"/>
        <w:numPr>
          <w:ilvl w:val="0"/>
          <w:numId w:val="6"/>
        </w:numPr>
        <w:tabs>
          <w:tab w:val="left" w:pos="426"/>
        </w:tabs>
        <w:ind w:left="0" w:firstLine="0"/>
        <w:rPr>
          <w:rFonts w:ascii="Times New Roman" w:hAnsi="Times New Roman" w:cs="Times New Roman"/>
          <w:iCs/>
        </w:rPr>
      </w:pPr>
      <w:r w:rsidRPr="00E50D8F">
        <w:rPr>
          <w:rFonts w:ascii="Times New Roman" w:hAnsi="Times New Roman" w:cs="Times New Roman"/>
        </w:rPr>
        <w:t>Techninės specifikacijos 2 Priede 8-10, 27-30, 33, 34, 36, 40-42, 44-54 pozicijose nurodytos prekės, kurios pagal savo pobūdį gali būti paprastai sumontuojamos/ priklijuojamos paties Pirkėjo (kai apipavidalinimo/ montavimo atlikimas nereikalauja papildomos įrangos, įrankių, technikos, žinių ar Tiekėjo darbuotojų įsitraukimo), gali būti pristatytos Pirkėjui paštu ar kitu abiem šalims priimtinu būdu, suderintu Pirkėjui teikiant užsakymą. Šias prekes Pirkėjas sumontuos/ priklijuos pats. Tiekėjas</w:t>
      </w:r>
      <w:r w:rsidR="00600A76" w:rsidRPr="00E50D8F">
        <w:rPr>
          <w:rFonts w:ascii="Times New Roman" w:hAnsi="Times New Roman" w:cs="Times New Roman"/>
        </w:rPr>
        <w:t>, esant poreikiui,</w:t>
      </w:r>
      <w:r w:rsidRPr="00E50D8F">
        <w:rPr>
          <w:rFonts w:ascii="Times New Roman" w:hAnsi="Times New Roman" w:cs="Times New Roman"/>
        </w:rPr>
        <w:t xml:space="preserve"> įsipareigoja neatlygintinai konsultuoti pirkėją nurodytų prekių sumontavimo ar/ ir priklijavimo klausimais.  </w:t>
      </w:r>
    </w:p>
    <w:p w14:paraId="024F1E3A" w14:textId="562E45BD" w:rsidR="004242B1" w:rsidRPr="00E50D8F" w:rsidRDefault="004242B1" w:rsidP="006C01E3">
      <w:pPr>
        <w:pStyle w:val="Sraopastraipa"/>
        <w:numPr>
          <w:ilvl w:val="0"/>
          <w:numId w:val="6"/>
        </w:numPr>
        <w:tabs>
          <w:tab w:val="left" w:pos="426"/>
        </w:tabs>
        <w:ind w:left="0" w:firstLine="0"/>
        <w:rPr>
          <w:rFonts w:ascii="Times New Roman" w:hAnsi="Times New Roman" w:cs="Times New Roman"/>
          <w:iCs/>
        </w:rPr>
      </w:pPr>
      <w:r w:rsidRPr="00E50D8F">
        <w:rPr>
          <w:rFonts w:ascii="Times New Roman" w:hAnsi="Times New Roman" w:cs="Times New Roman"/>
          <w:iCs/>
        </w:rPr>
        <w:t xml:space="preserve">Tiekėjas privalo savo lėšomis išsivežti utilizacijai visas susidariusias atliekas (instaliacines medžiagas, įrenginius ir kt.) ir vesti jų apskaitą, remiantis Lietuvos Respublikos įstatymais, norminiais aktais. Po </w:t>
      </w:r>
      <w:r w:rsidR="002636C5" w:rsidRPr="00E50D8F">
        <w:rPr>
          <w:rFonts w:ascii="Times New Roman" w:hAnsi="Times New Roman" w:cs="Times New Roman"/>
          <w:iCs/>
        </w:rPr>
        <w:t xml:space="preserve">prekių </w:t>
      </w:r>
      <w:r w:rsidRPr="00E50D8F">
        <w:rPr>
          <w:rFonts w:ascii="Times New Roman" w:hAnsi="Times New Roman" w:cs="Times New Roman"/>
          <w:iCs/>
        </w:rPr>
        <w:t>montavimo</w:t>
      </w:r>
      <w:r w:rsidR="002636C5" w:rsidRPr="00E50D8F">
        <w:rPr>
          <w:rFonts w:ascii="Times New Roman" w:hAnsi="Times New Roman" w:cs="Times New Roman"/>
          <w:iCs/>
        </w:rPr>
        <w:t>/klijavimo</w:t>
      </w:r>
      <w:r w:rsidRPr="00E50D8F">
        <w:rPr>
          <w:rFonts w:ascii="Times New Roman" w:hAnsi="Times New Roman" w:cs="Times New Roman"/>
          <w:iCs/>
        </w:rPr>
        <w:t xml:space="preserve"> patalpas, aplinką palikti švarias ir tvarkingas.</w:t>
      </w:r>
    </w:p>
    <w:p w14:paraId="2CBD420F" w14:textId="77777777" w:rsidR="00415F1E" w:rsidRPr="00B3125B" w:rsidRDefault="00415F1E" w:rsidP="006C01E3">
      <w:pPr>
        <w:tabs>
          <w:tab w:val="left" w:pos="426"/>
        </w:tabs>
        <w:spacing w:line="360" w:lineRule="auto"/>
        <w:rPr>
          <w:rFonts w:ascii="Times New Roman" w:hAnsi="Times New Roman" w:cs="Times New Roman"/>
        </w:rPr>
      </w:pPr>
    </w:p>
    <w:p w14:paraId="56205DD4" w14:textId="4AEACCBD" w:rsidR="009E19AB" w:rsidRPr="00B3125B" w:rsidRDefault="009E19AB" w:rsidP="00415F1E">
      <w:pPr>
        <w:spacing w:line="360" w:lineRule="auto"/>
        <w:rPr>
          <w:rFonts w:ascii="Times New Roman" w:hAnsi="Times New Roman" w:cs="Times New Roman"/>
        </w:rPr>
      </w:pPr>
      <w:r w:rsidRPr="00B3125B">
        <w:rPr>
          <w:rFonts w:ascii="Times New Roman" w:hAnsi="Times New Roman" w:cs="Times New Roman"/>
        </w:rPr>
        <w:t>PRIEDAI:</w:t>
      </w:r>
    </w:p>
    <w:p w14:paraId="32BC751E" w14:textId="1A302391" w:rsidR="009E19AB" w:rsidRPr="00B3125B" w:rsidRDefault="009E19AB" w:rsidP="00415F1E">
      <w:pPr>
        <w:spacing w:line="360" w:lineRule="auto"/>
        <w:rPr>
          <w:rFonts w:ascii="Times New Roman" w:hAnsi="Times New Roman" w:cs="Times New Roman"/>
          <w:i/>
        </w:rPr>
      </w:pPr>
      <w:r w:rsidRPr="00B3125B">
        <w:rPr>
          <w:rFonts w:ascii="Times New Roman" w:hAnsi="Times New Roman" w:cs="Times New Roman"/>
        </w:rPr>
        <w:t xml:space="preserve">1 priedas. </w:t>
      </w:r>
      <w:r w:rsidR="00AB150D" w:rsidRPr="00B3125B">
        <w:rPr>
          <w:rFonts w:ascii="Times New Roman" w:hAnsi="Times New Roman" w:cs="Times New Roman"/>
        </w:rPr>
        <w:t>AB Lietuvos pašto reklaminio apipavidalinimo standartas</w:t>
      </w:r>
      <w:r w:rsidRPr="00B3125B">
        <w:rPr>
          <w:rFonts w:ascii="Times New Roman" w:hAnsi="Times New Roman" w:cs="Times New Roman"/>
          <w:i/>
          <w:color w:val="808080" w:themeColor="background1" w:themeShade="80"/>
        </w:rPr>
        <w:t>.</w:t>
      </w:r>
    </w:p>
    <w:p w14:paraId="59F572D2" w14:textId="7F9D1D3C" w:rsidR="00D26B43" w:rsidRPr="00B3125B" w:rsidRDefault="009E19AB" w:rsidP="00415F1E">
      <w:pPr>
        <w:spacing w:line="360" w:lineRule="auto"/>
        <w:rPr>
          <w:rFonts w:ascii="Times New Roman" w:hAnsi="Times New Roman" w:cs="Times New Roman"/>
        </w:rPr>
      </w:pPr>
      <w:r w:rsidRPr="00B3125B">
        <w:rPr>
          <w:rFonts w:ascii="Times New Roman" w:hAnsi="Times New Roman" w:cs="Times New Roman"/>
        </w:rPr>
        <w:t xml:space="preserve">2 priedas. </w:t>
      </w:r>
      <w:r w:rsidR="00AB150D" w:rsidRPr="00B3125B">
        <w:rPr>
          <w:rFonts w:ascii="Times New Roman" w:hAnsi="Times New Roman" w:cs="Times New Roman"/>
        </w:rPr>
        <w:t>Preliminarūs kiekiai ir aprašymas</w:t>
      </w:r>
      <w:r w:rsidR="00BD5577">
        <w:rPr>
          <w:rFonts w:ascii="Times New Roman" w:hAnsi="Times New Roman" w:cs="Times New Roman"/>
        </w:rPr>
        <w:t>.</w:t>
      </w:r>
    </w:p>
    <w:p w14:paraId="7E335FE2" w14:textId="504CE4F1" w:rsidR="00415F1E" w:rsidRDefault="00190986" w:rsidP="00415F1E">
      <w:pPr>
        <w:spacing w:line="360" w:lineRule="auto"/>
        <w:rPr>
          <w:rFonts w:ascii="Times New Roman" w:hAnsi="Times New Roman" w:cs="Times New Roman"/>
        </w:rPr>
      </w:pPr>
      <w:r>
        <w:rPr>
          <w:rFonts w:ascii="Times New Roman" w:hAnsi="Times New Roman" w:cs="Times New Roman"/>
        </w:rPr>
        <w:t>3</w:t>
      </w:r>
      <w:r w:rsidR="00AB150D" w:rsidRPr="00B3125B">
        <w:rPr>
          <w:rFonts w:ascii="Times New Roman" w:hAnsi="Times New Roman" w:cs="Times New Roman"/>
        </w:rPr>
        <w:t xml:space="preserve"> </w:t>
      </w:r>
      <w:r w:rsidR="00AB150D" w:rsidRPr="00AB57DD">
        <w:rPr>
          <w:rFonts w:ascii="Times New Roman" w:hAnsi="Times New Roman" w:cs="Times New Roman"/>
        </w:rPr>
        <w:t>priedas. AB Lietuvos paštas objektų (miestų</w:t>
      </w:r>
      <w:r w:rsidR="00AB57DD" w:rsidRPr="00AB57DD">
        <w:rPr>
          <w:rFonts w:ascii="Times New Roman" w:hAnsi="Times New Roman" w:cs="Times New Roman"/>
        </w:rPr>
        <w:t xml:space="preserve"> ir rajonų</w:t>
      </w:r>
      <w:r w:rsidR="00AB150D" w:rsidRPr="00AB57DD">
        <w:rPr>
          <w:rFonts w:ascii="Times New Roman" w:hAnsi="Times New Roman" w:cs="Times New Roman"/>
        </w:rPr>
        <w:t>) sąrašas</w:t>
      </w:r>
      <w:r w:rsidR="00BD5577" w:rsidRPr="00AB57DD">
        <w:rPr>
          <w:rFonts w:ascii="Times New Roman" w:hAnsi="Times New Roman" w:cs="Times New Roman"/>
        </w:rPr>
        <w:t>.</w:t>
      </w:r>
    </w:p>
    <w:p w14:paraId="0FB5455B" w14:textId="77777777" w:rsidR="00410DDB" w:rsidRDefault="00410DDB" w:rsidP="00415F1E">
      <w:pPr>
        <w:spacing w:line="360" w:lineRule="auto"/>
        <w:rPr>
          <w:rFonts w:ascii="Times New Roman" w:hAnsi="Times New Roman" w:cs="Times New Roman"/>
        </w:rPr>
      </w:pPr>
    </w:p>
    <w:p w14:paraId="200BFB2C" w14:textId="77777777" w:rsidR="00C15A62" w:rsidRPr="00B3125B" w:rsidRDefault="00C15A62" w:rsidP="00415F1E">
      <w:pPr>
        <w:spacing w:line="360" w:lineRule="auto"/>
        <w:rPr>
          <w:rFonts w:ascii="Times New Roman" w:hAnsi="Times New Roman" w:cs="Times New Roman"/>
          <w:i/>
          <w:color w:val="808080" w:themeColor="background1" w:themeShade="80"/>
          <w:lang w:val="en-US"/>
        </w:rPr>
      </w:pPr>
    </w:p>
    <w:sectPr w:rsidR="00C15A62" w:rsidRPr="00B3125B" w:rsidSect="00122C1A">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9BA517" w14:textId="77777777" w:rsidR="007129E8" w:rsidRDefault="007129E8" w:rsidP="00997CDD">
      <w:r>
        <w:separator/>
      </w:r>
    </w:p>
  </w:endnote>
  <w:endnote w:type="continuationSeparator" w:id="0">
    <w:p w14:paraId="759DC9B4" w14:textId="77777777" w:rsidR="007129E8" w:rsidRDefault="007129E8" w:rsidP="00997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6E4029" w14:textId="77777777" w:rsidR="007129E8" w:rsidRDefault="007129E8" w:rsidP="00997CDD">
      <w:r>
        <w:separator/>
      </w:r>
    </w:p>
  </w:footnote>
  <w:footnote w:type="continuationSeparator" w:id="0">
    <w:p w14:paraId="0DC973A0" w14:textId="77777777" w:rsidR="007129E8" w:rsidRDefault="007129E8" w:rsidP="00997C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9B2B41"/>
    <w:multiLevelType w:val="hybridMultilevel"/>
    <w:tmpl w:val="EB28F766"/>
    <w:lvl w:ilvl="0" w:tplc="A84AB440">
      <w:start w:val="1"/>
      <w:numFmt w:val="decimal"/>
      <w:lvlText w:val="4.%1"/>
      <w:lvlJc w:val="left"/>
      <w:pPr>
        <w:ind w:left="360" w:hanging="360"/>
      </w:pPr>
      <w:rPr>
        <w:rFonts w:hint="default"/>
      </w:rPr>
    </w:lvl>
    <w:lvl w:ilvl="1" w:tplc="04270019">
      <w:start w:val="1"/>
      <w:numFmt w:val="lowerLetter"/>
      <w:lvlText w:val="%2."/>
      <w:lvlJc w:val="left"/>
      <w:pPr>
        <w:ind w:left="1020" w:hanging="360"/>
      </w:pPr>
    </w:lvl>
    <w:lvl w:ilvl="2" w:tplc="0427001B" w:tentative="1">
      <w:start w:val="1"/>
      <w:numFmt w:val="lowerRoman"/>
      <w:lvlText w:val="%3."/>
      <w:lvlJc w:val="right"/>
      <w:pPr>
        <w:ind w:left="1740" w:hanging="180"/>
      </w:pPr>
    </w:lvl>
    <w:lvl w:ilvl="3" w:tplc="0427000F" w:tentative="1">
      <w:start w:val="1"/>
      <w:numFmt w:val="decimal"/>
      <w:lvlText w:val="%4."/>
      <w:lvlJc w:val="left"/>
      <w:pPr>
        <w:ind w:left="2460" w:hanging="360"/>
      </w:pPr>
    </w:lvl>
    <w:lvl w:ilvl="4" w:tplc="04270019" w:tentative="1">
      <w:start w:val="1"/>
      <w:numFmt w:val="lowerLetter"/>
      <w:lvlText w:val="%5."/>
      <w:lvlJc w:val="left"/>
      <w:pPr>
        <w:ind w:left="3180" w:hanging="360"/>
      </w:pPr>
    </w:lvl>
    <w:lvl w:ilvl="5" w:tplc="0427001B" w:tentative="1">
      <w:start w:val="1"/>
      <w:numFmt w:val="lowerRoman"/>
      <w:lvlText w:val="%6."/>
      <w:lvlJc w:val="right"/>
      <w:pPr>
        <w:ind w:left="3900" w:hanging="180"/>
      </w:pPr>
    </w:lvl>
    <w:lvl w:ilvl="6" w:tplc="0427000F" w:tentative="1">
      <w:start w:val="1"/>
      <w:numFmt w:val="decimal"/>
      <w:lvlText w:val="%7."/>
      <w:lvlJc w:val="left"/>
      <w:pPr>
        <w:ind w:left="4620" w:hanging="360"/>
      </w:pPr>
    </w:lvl>
    <w:lvl w:ilvl="7" w:tplc="04270019" w:tentative="1">
      <w:start w:val="1"/>
      <w:numFmt w:val="lowerLetter"/>
      <w:lvlText w:val="%8."/>
      <w:lvlJc w:val="left"/>
      <w:pPr>
        <w:ind w:left="5340" w:hanging="360"/>
      </w:pPr>
    </w:lvl>
    <w:lvl w:ilvl="8" w:tplc="0427001B" w:tentative="1">
      <w:start w:val="1"/>
      <w:numFmt w:val="lowerRoman"/>
      <w:lvlText w:val="%9."/>
      <w:lvlJc w:val="right"/>
      <w:pPr>
        <w:ind w:left="6060" w:hanging="180"/>
      </w:pPr>
    </w:lvl>
  </w:abstractNum>
  <w:abstractNum w:abstractNumId="1" w15:restartNumberingAfterBreak="0">
    <w:nsid w:val="5B7D0713"/>
    <w:multiLevelType w:val="multilevel"/>
    <w:tmpl w:val="E79C0380"/>
    <w:lvl w:ilvl="0">
      <w:start w:val="1"/>
      <w:numFmt w:val="decimal"/>
      <w:lvlText w:val="%1."/>
      <w:lvlJc w:val="left"/>
      <w:pPr>
        <w:ind w:left="360" w:hanging="360"/>
      </w:pPr>
      <w:rPr>
        <w:rFonts w:hint="default"/>
        <w:b/>
        <w:i w:val="0"/>
        <w:sz w:val="22"/>
        <w:szCs w:val="22"/>
      </w:rPr>
    </w:lvl>
    <w:lvl w:ilvl="1">
      <w:start w:val="1"/>
      <w:numFmt w:val="decimal"/>
      <w:isLgl/>
      <w:lvlText w:val="%1.%2."/>
      <w:lvlJc w:val="left"/>
      <w:pPr>
        <w:ind w:left="360" w:hanging="360"/>
      </w:pPr>
      <w:rPr>
        <w:rFonts w:hint="default"/>
        <w:b w:val="0"/>
        <w:i w:val="0"/>
        <w:color w:val="auto"/>
        <w:sz w:val="22"/>
        <w:szCs w:val="22"/>
      </w:rPr>
    </w:lvl>
    <w:lvl w:ilvl="2">
      <w:start w:val="1"/>
      <w:numFmt w:val="decimal"/>
      <w:isLgl/>
      <w:lvlText w:val="%1.%2.%3."/>
      <w:lvlJc w:val="left"/>
      <w:pPr>
        <w:ind w:left="1287" w:hanging="720"/>
      </w:pPr>
      <w:rPr>
        <w:rFonts w:hint="default"/>
        <w:i w:val="0"/>
        <w:iCs/>
        <w:color w:val="auto"/>
        <w:sz w:val="22"/>
        <w:szCs w:val="22"/>
      </w:rPr>
    </w:lvl>
    <w:lvl w:ilvl="3">
      <w:start w:val="1"/>
      <w:numFmt w:val="decimal"/>
      <w:isLgl/>
      <w:lvlText w:val="%1.%2.%3.%4."/>
      <w:lvlJc w:val="left"/>
      <w:pPr>
        <w:ind w:left="1080" w:hanging="720"/>
      </w:pPr>
      <w:rPr>
        <w:rFonts w:hint="default"/>
        <w:i w:val="0"/>
        <w:iCs/>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7507670F"/>
    <w:multiLevelType w:val="multilevel"/>
    <w:tmpl w:val="C864204E"/>
    <w:lvl w:ilvl="0">
      <w:start w:val="4"/>
      <w:numFmt w:val="decimal"/>
      <w:lvlText w:val="%1."/>
      <w:lvlJc w:val="left"/>
      <w:pPr>
        <w:ind w:left="1188" w:hanging="620"/>
      </w:pPr>
      <w:rPr>
        <w:rFonts w:hint="default"/>
      </w:rPr>
    </w:lvl>
    <w:lvl w:ilvl="1">
      <w:start w:val="3"/>
      <w:numFmt w:val="none"/>
      <w:lvlText w:val="5.1."/>
      <w:lvlJc w:val="left"/>
      <w:pPr>
        <w:ind w:left="357" w:hanging="35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04169182">
    <w:abstractNumId w:val="1"/>
  </w:num>
  <w:num w:numId="2" w16cid:durableId="529491397">
    <w:abstractNumId w:val="2"/>
  </w:num>
  <w:num w:numId="3" w16cid:durableId="32123595">
    <w:abstractNumId w:val="2"/>
    <w:lvlOverride w:ilvl="0">
      <w:lvl w:ilvl="0">
        <w:start w:val="4"/>
        <w:numFmt w:val="decimal"/>
        <w:lvlText w:val="%1."/>
        <w:lvlJc w:val="left"/>
        <w:pPr>
          <w:ind w:left="620" w:hanging="620"/>
        </w:pPr>
        <w:rPr>
          <w:rFonts w:hint="default"/>
        </w:rPr>
      </w:lvl>
    </w:lvlOverride>
    <w:lvlOverride w:ilvl="1">
      <w:lvl w:ilvl="1">
        <w:start w:val="3"/>
        <w:numFmt w:val="none"/>
        <w:lvlText w:val="5.3."/>
        <w:lvlJc w:val="left"/>
        <w:pPr>
          <w:ind w:left="357" w:hanging="357"/>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4" w16cid:durableId="672149930">
    <w:abstractNumId w:val="2"/>
    <w:lvlOverride w:ilvl="0">
      <w:lvl w:ilvl="0">
        <w:start w:val="4"/>
        <w:numFmt w:val="decimal"/>
        <w:lvlText w:val="%1."/>
        <w:lvlJc w:val="left"/>
        <w:pPr>
          <w:ind w:left="620" w:hanging="620"/>
        </w:pPr>
        <w:rPr>
          <w:rFonts w:hint="default"/>
        </w:rPr>
      </w:lvl>
    </w:lvlOverride>
    <w:lvlOverride w:ilvl="1">
      <w:lvl w:ilvl="1">
        <w:start w:val="3"/>
        <w:numFmt w:val="none"/>
        <w:lvlText w:val="5.4."/>
        <w:lvlJc w:val="left"/>
        <w:pPr>
          <w:ind w:left="357" w:hanging="357"/>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5" w16cid:durableId="1292634825">
    <w:abstractNumId w:val="2"/>
    <w:lvlOverride w:ilvl="0">
      <w:lvl w:ilvl="0">
        <w:start w:val="4"/>
        <w:numFmt w:val="decimal"/>
        <w:lvlText w:val="%1."/>
        <w:lvlJc w:val="left"/>
        <w:pPr>
          <w:ind w:left="620" w:hanging="620"/>
        </w:pPr>
        <w:rPr>
          <w:rFonts w:hint="default"/>
        </w:rPr>
      </w:lvl>
    </w:lvlOverride>
    <w:lvlOverride w:ilvl="1">
      <w:lvl w:ilvl="1">
        <w:start w:val="3"/>
        <w:numFmt w:val="none"/>
        <w:lvlText w:val="5.2."/>
        <w:lvlJc w:val="left"/>
        <w:pPr>
          <w:ind w:left="357" w:hanging="357"/>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6" w16cid:durableId="1027171355">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7F13"/>
    <w:rsid w:val="00010110"/>
    <w:rsid w:val="00033899"/>
    <w:rsid w:val="00036119"/>
    <w:rsid w:val="00036142"/>
    <w:rsid w:val="00040016"/>
    <w:rsid w:val="00042223"/>
    <w:rsid w:val="00046A16"/>
    <w:rsid w:val="00046B12"/>
    <w:rsid w:val="000521C1"/>
    <w:rsid w:val="000532BF"/>
    <w:rsid w:val="00056F9F"/>
    <w:rsid w:val="000648E5"/>
    <w:rsid w:val="000649C9"/>
    <w:rsid w:val="000749F2"/>
    <w:rsid w:val="00074CFB"/>
    <w:rsid w:val="00083966"/>
    <w:rsid w:val="00083DE6"/>
    <w:rsid w:val="000840DE"/>
    <w:rsid w:val="000852D3"/>
    <w:rsid w:val="00086397"/>
    <w:rsid w:val="000876E5"/>
    <w:rsid w:val="000901EF"/>
    <w:rsid w:val="00090C12"/>
    <w:rsid w:val="00093711"/>
    <w:rsid w:val="00094883"/>
    <w:rsid w:val="00094A35"/>
    <w:rsid w:val="000A0223"/>
    <w:rsid w:val="000A0C58"/>
    <w:rsid w:val="000A1248"/>
    <w:rsid w:val="000A21A7"/>
    <w:rsid w:val="000A41ED"/>
    <w:rsid w:val="000A6A4B"/>
    <w:rsid w:val="000A7582"/>
    <w:rsid w:val="000B1276"/>
    <w:rsid w:val="000B2DF2"/>
    <w:rsid w:val="000D4A42"/>
    <w:rsid w:val="000D4FAE"/>
    <w:rsid w:val="000E39A7"/>
    <w:rsid w:val="000E4034"/>
    <w:rsid w:val="000E53F5"/>
    <w:rsid w:val="000E725A"/>
    <w:rsid w:val="000E7CA8"/>
    <w:rsid w:val="000F2A1E"/>
    <w:rsid w:val="000F4957"/>
    <w:rsid w:val="001060FD"/>
    <w:rsid w:val="001074C2"/>
    <w:rsid w:val="0011032D"/>
    <w:rsid w:val="001169BB"/>
    <w:rsid w:val="00122C1A"/>
    <w:rsid w:val="0012357D"/>
    <w:rsid w:val="00123A3B"/>
    <w:rsid w:val="0012663B"/>
    <w:rsid w:val="00130DCD"/>
    <w:rsid w:val="00132610"/>
    <w:rsid w:val="00134A2C"/>
    <w:rsid w:val="00136F07"/>
    <w:rsid w:val="0014102C"/>
    <w:rsid w:val="00143191"/>
    <w:rsid w:val="001442EE"/>
    <w:rsid w:val="0014478E"/>
    <w:rsid w:val="001554D0"/>
    <w:rsid w:val="00155E95"/>
    <w:rsid w:val="001608DD"/>
    <w:rsid w:val="001627C5"/>
    <w:rsid w:val="00163170"/>
    <w:rsid w:val="00166444"/>
    <w:rsid w:val="00166EF9"/>
    <w:rsid w:val="001676D1"/>
    <w:rsid w:val="001746F6"/>
    <w:rsid w:val="001747A9"/>
    <w:rsid w:val="001771AE"/>
    <w:rsid w:val="0018091A"/>
    <w:rsid w:val="0018341B"/>
    <w:rsid w:val="00185025"/>
    <w:rsid w:val="00190986"/>
    <w:rsid w:val="001A13C4"/>
    <w:rsid w:val="001A1423"/>
    <w:rsid w:val="001A6067"/>
    <w:rsid w:val="001A6491"/>
    <w:rsid w:val="001A685C"/>
    <w:rsid w:val="001B018C"/>
    <w:rsid w:val="001B0988"/>
    <w:rsid w:val="001B2877"/>
    <w:rsid w:val="001B3C66"/>
    <w:rsid w:val="001B76E6"/>
    <w:rsid w:val="001C5540"/>
    <w:rsid w:val="001C673F"/>
    <w:rsid w:val="001C6AAD"/>
    <w:rsid w:val="001D3307"/>
    <w:rsid w:val="001D73A9"/>
    <w:rsid w:val="001F1DD8"/>
    <w:rsid w:val="001F3C73"/>
    <w:rsid w:val="001F4491"/>
    <w:rsid w:val="001F44B7"/>
    <w:rsid w:val="001F612C"/>
    <w:rsid w:val="001F71FF"/>
    <w:rsid w:val="00205386"/>
    <w:rsid w:val="00206CF9"/>
    <w:rsid w:val="00207879"/>
    <w:rsid w:val="00207BFB"/>
    <w:rsid w:val="00212FAB"/>
    <w:rsid w:val="00213ADE"/>
    <w:rsid w:val="00213E4B"/>
    <w:rsid w:val="00215A4A"/>
    <w:rsid w:val="00217248"/>
    <w:rsid w:val="00223E2E"/>
    <w:rsid w:val="00225AA6"/>
    <w:rsid w:val="002271BF"/>
    <w:rsid w:val="002314D4"/>
    <w:rsid w:val="0023215F"/>
    <w:rsid w:val="00234BF8"/>
    <w:rsid w:val="00243241"/>
    <w:rsid w:val="00245758"/>
    <w:rsid w:val="002529F5"/>
    <w:rsid w:val="00257C8B"/>
    <w:rsid w:val="00262547"/>
    <w:rsid w:val="00263591"/>
    <w:rsid w:val="002636C5"/>
    <w:rsid w:val="0026494D"/>
    <w:rsid w:val="00272315"/>
    <w:rsid w:val="002775F4"/>
    <w:rsid w:val="00277AAE"/>
    <w:rsid w:val="00282B7F"/>
    <w:rsid w:val="002851C6"/>
    <w:rsid w:val="002857C1"/>
    <w:rsid w:val="00285F0C"/>
    <w:rsid w:val="0028631C"/>
    <w:rsid w:val="0029008D"/>
    <w:rsid w:val="0029033B"/>
    <w:rsid w:val="00291187"/>
    <w:rsid w:val="0029321D"/>
    <w:rsid w:val="002946BA"/>
    <w:rsid w:val="00294F24"/>
    <w:rsid w:val="002956E6"/>
    <w:rsid w:val="00295B2F"/>
    <w:rsid w:val="00295B61"/>
    <w:rsid w:val="002A1C50"/>
    <w:rsid w:val="002A5115"/>
    <w:rsid w:val="002B00A3"/>
    <w:rsid w:val="002B135C"/>
    <w:rsid w:val="002B1B16"/>
    <w:rsid w:val="002B2C39"/>
    <w:rsid w:val="002B61F2"/>
    <w:rsid w:val="002B74CC"/>
    <w:rsid w:val="002C0288"/>
    <w:rsid w:val="002C2167"/>
    <w:rsid w:val="002C4C3D"/>
    <w:rsid w:val="002C69E1"/>
    <w:rsid w:val="002D178E"/>
    <w:rsid w:val="002D2AED"/>
    <w:rsid w:val="002D353B"/>
    <w:rsid w:val="002D4370"/>
    <w:rsid w:val="002D65D5"/>
    <w:rsid w:val="002E09D6"/>
    <w:rsid w:val="002E3E4E"/>
    <w:rsid w:val="002F0DE8"/>
    <w:rsid w:val="002F32B8"/>
    <w:rsid w:val="00300C81"/>
    <w:rsid w:val="00312DC6"/>
    <w:rsid w:val="003133A4"/>
    <w:rsid w:val="00314040"/>
    <w:rsid w:val="0031594C"/>
    <w:rsid w:val="00316D14"/>
    <w:rsid w:val="00327CC0"/>
    <w:rsid w:val="003312C9"/>
    <w:rsid w:val="00333875"/>
    <w:rsid w:val="00340AAB"/>
    <w:rsid w:val="003420D6"/>
    <w:rsid w:val="00342E42"/>
    <w:rsid w:val="00343DDE"/>
    <w:rsid w:val="00352B2D"/>
    <w:rsid w:val="003578E0"/>
    <w:rsid w:val="003603F6"/>
    <w:rsid w:val="003627C0"/>
    <w:rsid w:val="0036325C"/>
    <w:rsid w:val="00365EDF"/>
    <w:rsid w:val="0037258B"/>
    <w:rsid w:val="00372791"/>
    <w:rsid w:val="00372A77"/>
    <w:rsid w:val="003747CC"/>
    <w:rsid w:val="00376998"/>
    <w:rsid w:val="00376EF4"/>
    <w:rsid w:val="0038170B"/>
    <w:rsid w:val="003818A0"/>
    <w:rsid w:val="00381AF1"/>
    <w:rsid w:val="0038708E"/>
    <w:rsid w:val="003875BB"/>
    <w:rsid w:val="00391DEA"/>
    <w:rsid w:val="00392FB9"/>
    <w:rsid w:val="00396A98"/>
    <w:rsid w:val="003A33DD"/>
    <w:rsid w:val="003A512D"/>
    <w:rsid w:val="003B2280"/>
    <w:rsid w:val="003B3280"/>
    <w:rsid w:val="003B3FEE"/>
    <w:rsid w:val="003D4EE1"/>
    <w:rsid w:val="003D5499"/>
    <w:rsid w:val="003D5A74"/>
    <w:rsid w:val="003E1680"/>
    <w:rsid w:val="003F2D40"/>
    <w:rsid w:val="003F5DFF"/>
    <w:rsid w:val="004037D9"/>
    <w:rsid w:val="00405619"/>
    <w:rsid w:val="00407244"/>
    <w:rsid w:val="004107F5"/>
    <w:rsid w:val="00410DDB"/>
    <w:rsid w:val="00415F1E"/>
    <w:rsid w:val="004170BF"/>
    <w:rsid w:val="00420D1B"/>
    <w:rsid w:val="004242B1"/>
    <w:rsid w:val="00425A14"/>
    <w:rsid w:val="004263CB"/>
    <w:rsid w:val="00426BAA"/>
    <w:rsid w:val="00427A2A"/>
    <w:rsid w:val="0043073D"/>
    <w:rsid w:val="004337E3"/>
    <w:rsid w:val="00433D9F"/>
    <w:rsid w:val="00445282"/>
    <w:rsid w:val="004461D0"/>
    <w:rsid w:val="00453D4A"/>
    <w:rsid w:val="004541ED"/>
    <w:rsid w:val="00454C7B"/>
    <w:rsid w:val="0045516E"/>
    <w:rsid w:val="00462394"/>
    <w:rsid w:val="00462592"/>
    <w:rsid w:val="0046294C"/>
    <w:rsid w:val="00462B0E"/>
    <w:rsid w:val="004721B2"/>
    <w:rsid w:val="004724E4"/>
    <w:rsid w:val="004778AD"/>
    <w:rsid w:val="00481702"/>
    <w:rsid w:val="00481D11"/>
    <w:rsid w:val="00482CF9"/>
    <w:rsid w:val="00484115"/>
    <w:rsid w:val="0048480D"/>
    <w:rsid w:val="00487481"/>
    <w:rsid w:val="00487A0D"/>
    <w:rsid w:val="0049173F"/>
    <w:rsid w:val="00492307"/>
    <w:rsid w:val="00493723"/>
    <w:rsid w:val="004A0C48"/>
    <w:rsid w:val="004A2F2D"/>
    <w:rsid w:val="004A3827"/>
    <w:rsid w:val="004A5BDE"/>
    <w:rsid w:val="004A78A8"/>
    <w:rsid w:val="004B5103"/>
    <w:rsid w:val="004B55FF"/>
    <w:rsid w:val="004B6048"/>
    <w:rsid w:val="004C36F5"/>
    <w:rsid w:val="004D2CD4"/>
    <w:rsid w:val="004D2F6C"/>
    <w:rsid w:val="004D322C"/>
    <w:rsid w:val="004D4322"/>
    <w:rsid w:val="004D7ECA"/>
    <w:rsid w:val="004E1506"/>
    <w:rsid w:val="004E1978"/>
    <w:rsid w:val="004E4E8B"/>
    <w:rsid w:val="004F23CD"/>
    <w:rsid w:val="004F2611"/>
    <w:rsid w:val="004F36E8"/>
    <w:rsid w:val="00500E4F"/>
    <w:rsid w:val="00504593"/>
    <w:rsid w:val="00505BDF"/>
    <w:rsid w:val="00505DF2"/>
    <w:rsid w:val="00507C71"/>
    <w:rsid w:val="005103E6"/>
    <w:rsid w:val="00514C90"/>
    <w:rsid w:val="0051524D"/>
    <w:rsid w:val="00517AC7"/>
    <w:rsid w:val="00517F50"/>
    <w:rsid w:val="00522227"/>
    <w:rsid w:val="00525155"/>
    <w:rsid w:val="005275D6"/>
    <w:rsid w:val="005320EC"/>
    <w:rsid w:val="005340DF"/>
    <w:rsid w:val="00537529"/>
    <w:rsid w:val="00545593"/>
    <w:rsid w:val="005463B2"/>
    <w:rsid w:val="00547581"/>
    <w:rsid w:val="005636BE"/>
    <w:rsid w:val="005672A5"/>
    <w:rsid w:val="0056745E"/>
    <w:rsid w:val="00572F70"/>
    <w:rsid w:val="0057398E"/>
    <w:rsid w:val="00580E0A"/>
    <w:rsid w:val="00583A08"/>
    <w:rsid w:val="00591A1E"/>
    <w:rsid w:val="00594C71"/>
    <w:rsid w:val="005974D9"/>
    <w:rsid w:val="005A0921"/>
    <w:rsid w:val="005A2DF8"/>
    <w:rsid w:val="005A37F9"/>
    <w:rsid w:val="005A50E5"/>
    <w:rsid w:val="005A7A98"/>
    <w:rsid w:val="005B21AE"/>
    <w:rsid w:val="005C04BC"/>
    <w:rsid w:val="005C3B07"/>
    <w:rsid w:val="005C4353"/>
    <w:rsid w:val="005C460D"/>
    <w:rsid w:val="005C7959"/>
    <w:rsid w:val="005D012C"/>
    <w:rsid w:val="005D205A"/>
    <w:rsid w:val="005D4A6A"/>
    <w:rsid w:val="005E6C48"/>
    <w:rsid w:val="00600A76"/>
    <w:rsid w:val="00602E65"/>
    <w:rsid w:val="006063BC"/>
    <w:rsid w:val="0061124C"/>
    <w:rsid w:val="00617A51"/>
    <w:rsid w:val="006253EE"/>
    <w:rsid w:val="00625EB7"/>
    <w:rsid w:val="0062779D"/>
    <w:rsid w:val="00633548"/>
    <w:rsid w:val="00633A1D"/>
    <w:rsid w:val="00635C17"/>
    <w:rsid w:val="00636DA8"/>
    <w:rsid w:val="00641C2E"/>
    <w:rsid w:val="00641C79"/>
    <w:rsid w:val="00642DAF"/>
    <w:rsid w:val="00643343"/>
    <w:rsid w:val="006435EF"/>
    <w:rsid w:val="00644CCF"/>
    <w:rsid w:val="006452C6"/>
    <w:rsid w:val="006474E3"/>
    <w:rsid w:val="00664775"/>
    <w:rsid w:val="006671AD"/>
    <w:rsid w:val="00670553"/>
    <w:rsid w:val="0067120E"/>
    <w:rsid w:val="00672870"/>
    <w:rsid w:val="00673311"/>
    <w:rsid w:val="00680059"/>
    <w:rsid w:val="006802CB"/>
    <w:rsid w:val="0068052E"/>
    <w:rsid w:val="00683CA3"/>
    <w:rsid w:val="00687533"/>
    <w:rsid w:val="00690BE3"/>
    <w:rsid w:val="006919FD"/>
    <w:rsid w:val="006937F7"/>
    <w:rsid w:val="0069392E"/>
    <w:rsid w:val="006977EA"/>
    <w:rsid w:val="006A278A"/>
    <w:rsid w:val="006A442A"/>
    <w:rsid w:val="006A517F"/>
    <w:rsid w:val="006A5F86"/>
    <w:rsid w:val="006B0DC3"/>
    <w:rsid w:val="006B1422"/>
    <w:rsid w:val="006B1883"/>
    <w:rsid w:val="006B2959"/>
    <w:rsid w:val="006C01E3"/>
    <w:rsid w:val="006C0E14"/>
    <w:rsid w:val="006C1E43"/>
    <w:rsid w:val="006C349A"/>
    <w:rsid w:val="006C5739"/>
    <w:rsid w:val="006D406D"/>
    <w:rsid w:val="006D40EC"/>
    <w:rsid w:val="006D7DDD"/>
    <w:rsid w:val="006D7DE8"/>
    <w:rsid w:val="006E321A"/>
    <w:rsid w:val="006E53A3"/>
    <w:rsid w:val="006E540A"/>
    <w:rsid w:val="006E6476"/>
    <w:rsid w:val="006E7976"/>
    <w:rsid w:val="006E7B3B"/>
    <w:rsid w:val="006F7F3C"/>
    <w:rsid w:val="00703BE9"/>
    <w:rsid w:val="00704253"/>
    <w:rsid w:val="00711252"/>
    <w:rsid w:val="00712215"/>
    <w:rsid w:val="007129E8"/>
    <w:rsid w:val="00713221"/>
    <w:rsid w:val="00715894"/>
    <w:rsid w:val="00715F71"/>
    <w:rsid w:val="007171EE"/>
    <w:rsid w:val="00722F95"/>
    <w:rsid w:val="007246A5"/>
    <w:rsid w:val="00726F8A"/>
    <w:rsid w:val="007306F9"/>
    <w:rsid w:val="00740F5B"/>
    <w:rsid w:val="00742603"/>
    <w:rsid w:val="00742685"/>
    <w:rsid w:val="0074312E"/>
    <w:rsid w:val="00747A5A"/>
    <w:rsid w:val="007505E5"/>
    <w:rsid w:val="00755AB7"/>
    <w:rsid w:val="00756AD3"/>
    <w:rsid w:val="00757021"/>
    <w:rsid w:val="00762AE4"/>
    <w:rsid w:val="007638F3"/>
    <w:rsid w:val="007647C2"/>
    <w:rsid w:val="0076547D"/>
    <w:rsid w:val="0077205C"/>
    <w:rsid w:val="00772497"/>
    <w:rsid w:val="00776382"/>
    <w:rsid w:val="00777C16"/>
    <w:rsid w:val="0078165C"/>
    <w:rsid w:val="00781DDE"/>
    <w:rsid w:val="007829D4"/>
    <w:rsid w:val="00785551"/>
    <w:rsid w:val="00786575"/>
    <w:rsid w:val="0078680A"/>
    <w:rsid w:val="00793362"/>
    <w:rsid w:val="00794276"/>
    <w:rsid w:val="00795679"/>
    <w:rsid w:val="00796D07"/>
    <w:rsid w:val="007A16F4"/>
    <w:rsid w:val="007A2473"/>
    <w:rsid w:val="007A37CA"/>
    <w:rsid w:val="007A62DD"/>
    <w:rsid w:val="007B524D"/>
    <w:rsid w:val="007B5B1C"/>
    <w:rsid w:val="007B77E7"/>
    <w:rsid w:val="007C0D15"/>
    <w:rsid w:val="007C1547"/>
    <w:rsid w:val="007C19E2"/>
    <w:rsid w:val="007C27E8"/>
    <w:rsid w:val="007C56BF"/>
    <w:rsid w:val="007C67A3"/>
    <w:rsid w:val="007C6F0C"/>
    <w:rsid w:val="007D186F"/>
    <w:rsid w:val="007D252A"/>
    <w:rsid w:val="007D5DA5"/>
    <w:rsid w:val="007E0F58"/>
    <w:rsid w:val="007E341E"/>
    <w:rsid w:val="007E4149"/>
    <w:rsid w:val="007F38C4"/>
    <w:rsid w:val="007F5DD4"/>
    <w:rsid w:val="008027C0"/>
    <w:rsid w:val="00803195"/>
    <w:rsid w:val="00803C30"/>
    <w:rsid w:val="00810897"/>
    <w:rsid w:val="00813FB2"/>
    <w:rsid w:val="00816D2E"/>
    <w:rsid w:val="00817DE5"/>
    <w:rsid w:val="008206D2"/>
    <w:rsid w:val="008217AF"/>
    <w:rsid w:val="00831FC4"/>
    <w:rsid w:val="00835209"/>
    <w:rsid w:val="008359FB"/>
    <w:rsid w:val="008374AF"/>
    <w:rsid w:val="00841D28"/>
    <w:rsid w:val="00843330"/>
    <w:rsid w:val="0084418F"/>
    <w:rsid w:val="008450D4"/>
    <w:rsid w:val="00850A7F"/>
    <w:rsid w:val="00852A77"/>
    <w:rsid w:val="008548EB"/>
    <w:rsid w:val="00854ABD"/>
    <w:rsid w:val="008567B9"/>
    <w:rsid w:val="0086027B"/>
    <w:rsid w:val="00862933"/>
    <w:rsid w:val="00863FEA"/>
    <w:rsid w:val="008640A0"/>
    <w:rsid w:val="00871E53"/>
    <w:rsid w:val="0087285C"/>
    <w:rsid w:val="008753DC"/>
    <w:rsid w:val="008756BC"/>
    <w:rsid w:val="00875A61"/>
    <w:rsid w:val="0087619E"/>
    <w:rsid w:val="008765D0"/>
    <w:rsid w:val="00877DE2"/>
    <w:rsid w:val="00880DB1"/>
    <w:rsid w:val="00882582"/>
    <w:rsid w:val="00887D55"/>
    <w:rsid w:val="008923CF"/>
    <w:rsid w:val="00892F9C"/>
    <w:rsid w:val="008938C6"/>
    <w:rsid w:val="00893FD7"/>
    <w:rsid w:val="008A3B2A"/>
    <w:rsid w:val="008A4FDF"/>
    <w:rsid w:val="008A562E"/>
    <w:rsid w:val="008B2886"/>
    <w:rsid w:val="008B3A24"/>
    <w:rsid w:val="008B4574"/>
    <w:rsid w:val="008B6381"/>
    <w:rsid w:val="008C6DDD"/>
    <w:rsid w:val="008D0C6E"/>
    <w:rsid w:val="008D22F2"/>
    <w:rsid w:val="008D4C4B"/>
    <w:rsid w:val="008D6919"/>
    <w:rsid w:val="008E0567"/>
    <w:rsid w:val="008E5043"/>
    <w:rsid w:val="008F16E7"/>
    <w:rsid w:val="008F4406"/>
    <w:rsid w:val="008F48E1"/>
    <w:rsid w:val="008F5849"/>
    <w:rsid w:val="00910153"/>
    <w:rsid w:val="0091343D"/>
    <w:rsid w:val="00915A91"/>
    <w:rsid w:val="009201A1"/>
    <w:rsid w:val="0092601C"/>
    <w:rsid w:val="0093419B"/>
    <w:rsid w:val="0093548C"/>
    <w:rsid w:val="00940C70"/>
    <w:rsid w:val="0094267D"/>
    <w:rsid w:val="00946782"/>
    <w:rsid w:val="00946F2D"/>
    <w:rsid w:val="009502CD"/>
    <w:rsid w:val="00954F3A"/>
    <w:rsid w:val="009575B1"/>
    <w:rsid w:val="0095769E"/>
    <w:rsid w:val="0097280D"/>
    <w:rsid w:val="0097343D"/>
    <w:rsid w:val="00974185"/>
    <w:rsid w:val="009813E5"/>
    <w:rsid w:val="00983B3F"/>
    <w:rsid w:val="00984431"/>
    <w:rsid w:val="00986EBD"/>
    <w:rsid w:val="009953F3"/>
    <w:rsid w:val="00997CDD"/>
    <w:rsid w:val="009A0C57"/>
    <w:rsid w:val="009A38E3"/>
    <w:rsid w:val="009A4D65"/>
    <w:rsid w:val="009B184A"/>
    <w:rsid w:val="009C3E9D"/>
    <w:rsid w:val="009C61B3"/>
    <w:rsid w:val="009D02B5"/>
    <w:rsid w:val="009D1D78"/>
    <w:rsid w:val="009D2CF8"/>
    <w:rsid w:val="009D4809"/>
    <w:rsid w:val="009D78FA"/>
    <w:rsid w:val="009E00F6"/>
    <w:rsid w:val="009E19AB"/>
    <w:rsid w:val="009E50F6"/>
    <w:rsid w:val="009F1514"/>
    <w:rsid w:val="009F34F1"/>
    <w:rsid w:val="00A0347D"/>
    <w:rsid w:val="00A051A5"/>
    <w:rsid w:val="00A054F8"/>
    <w:rsid w:val="00A07EFC"/>
    <w:rsid w:val="00A10EE0"/>
    <w:rsid w:val="00A15F17"/>
    <w:rsid w:val="00A26FEC"/>
    <w:rsid w:val="00A36442"/>
    <w:rsid w:val="00A3786A"/>
    <w:rsid w:val="00A40B67"/>
    <w:rsid w:val="00A4557F"/>
    <w:rsid w:val="00A517BC"/>
    <w:rsid w:val="00A518D6"/>
    <w:rsid w:val="00A5200D"/>
    <w:rsid w:val="00A52562"/>
    <w:rsid w:val="00A525C5"/>
    <w:rsid w:val="00A53524"/>
    <w:rsid w:val="00A57AB4"/>
    <w:rsid w:val="00A63584"/>
    <w:rsid w:val="00A640BF"/>
    <w:rsid w:val="00A645D3"/>
    <w:rsid w:val="00A71EFC"/>
    <w:rsid w:val="00A73E2B"/>
    <w:rsid w:val="00A74733"/>
    <w:rsid w:val="00A7651F"/>
    <w:rsid w:val="00A8346F"/>
    <w:rsid w:val="00A8393F"/>
    <w:rsid w:val="00A8494D"/>
    <w:rsid w:val="00A84A48"/>
    <w:rsid w:val="00A86D9E"/>
    <w:rsid w:val="00A908DD"/>
    <w:rsid w:val="00AA0E60"/>
    <w:rsid w:val="00AA381F"/>
    <w:rsid w:val="00AA4759"/>
    <w:rsid w:val="00AB150D"/>
    <w:rsid w:val="00AB45F7"/>
    <w:rsid w:val="00AB57DD"/>
    <w:rsid w:val="00AB5C1A"/>
    <w:rsid w:val="00AC0577"/>
    <w:rsid w:val="00AC3CEA"/>
    <w:rsid w:val="00AC5700"/>
    <w:rsid w:val="00AC778F"/>
    <w:rsid w:val="00AD065F"/>
    <w:rsid w:val="00AD094A"/>
    <w:rsid w:val="00AD1124"/>
    <w:rsid w:val="00AD2E16"/>
    <w:rsid w:val="00AE0801"/>
    <w:rsid w:val="00AE5FC8"/>
    <w:rsid w:val="00AF3356"/>
    <w:rsid w:val="00AF66BA"/>
    <w:rsid w:val="00AF7CD9"/>
    <w:rsid w:val="00B030F1"/>
    <w:rsid w:val="00B05594"/>
    <w:rsid w:val="00B109CB"/>
    <w:rsid w:val="00B13285"/>
    <w:rsid w:val="00B21C7A"/>
    <w:rsid w:val="00B22186"/>
    <w:rsid w:val="00B22A4F"/>
    <w:rsid w:val="00B3125B"/>
    <w:rsid w:val="00B318BD"/>
    <w:rsid w:val="00B31AD5"/>
    <w:rsid w:val="00B31B88"/>
    <w:rsid w:val="00B403DC"/>
    <w:rsid w:val="00B404F2"/>
    <w:rsid w:val="00B41E8E"/>
    <w:rsid w:val="00B42E49"/>
    <w:rsid w:val="00B43AFF"/>
    <w:rsid w:val="00B4477F"/>
    <w:rsid w:val="00B477B6"/>
    <w:rsid w:val="00B535A7"/>
    <w:rsid w:val="00B557F0"/>
    <w:rsid w:val="00B62F69"/>
    <w:rsid w:val="00B63368"/>
    <w:rsid w:val="00B634BE"/>
    <w:rsid w:val="00B634DB"/>
    <w:rsid w:val="00B65038"/>
    <w:rsid w:val="00B650EF"/>
    <w:rsid w:val="00B6574A"/>
    <w:rsid w:val="00B65E65"/>
    <w:rsid w:val="00B743BE"/>
    <w:rsid w:val="00B80D43"/>
    <w:rsid w:val="00B84B25"/>
    <w:rsid w:val="00B949CF"/>
    <w:rsid w:val="00BA3BB8"/>
    <w:rsid w:val="00BA6045"/>
    <w:rsid w:val="00BB4D7B"/>
    <w:rsid w:val="00BB69EE"/>
    <w:rsid w:val="00BC3778"/>
    <w:rsid w:val="00BC61A1"/>
    <w:rsid w:val="00BC6481"/>
    <w:rsid w:val="00BD53F2"/>
    <w:rsid w:val="00BD5577"/>
    <w:rsid w:val="00BD77A2"/>
    <w:rsid w:val="00BD7D33"/>
    <w:rsid w:val="00BE17ED"/>
    <w:rsid w:val="00BE1881"/>
    <w:rsid w:val="00BE1FC3"/>
    <w:rsid w:val="00BE3D20"/>
    <w:rsid w:val="00BE6EEE"/>
    <w:rsid w:val="00BF3697"/>
    <w:rsid w:val="00BF73F3"/>
    <w:rsid w:val="00C02134"/>
    <w:rsid w:val="00C05E37"/>
    <w:rsid w:val="00C07E7B"/>
    <w:rsid w:val="00C13389"/>
    <w:rsid w:val="00C15A62"/>
    <w:rsid w:val="00C171FC"/>
    <w:rsid w:val="00C20623"/>
    <w:rsid w:val="00C208B8"/>
    <w:rsid w:val="00C21671"/>
    <w:rsid w:val="00C268D4"/>
    <w:rsid w:val="00C26F0C"/>
    <w:rsid w:val="00C2715C"/>
    <w:rsid w:val="00C33985"/>
    <w:rsid w:val="00C344D3"/>
    <w:rsid w:val="00C51E0A"/>
    <w:rsid w:val="00C54D96"/>
    <w:rsid w:val="00C62BF3"/>
    <w:rsid w:val="00C62FD7"/>
    <w:rsid w:val="00C71CF1"/>
    <w:rsid w:val="00C7524A"/>
    <w:rsid w:val="00C81129"/>
    <w:rsid w:val="00C83790"/>
    <w:rsid w:val="00C86903"/>
    <w:rsid w:val="00C954D4"/>
    <w:rsid w:val="00C9560F"/>
    <w:rsid w:val="00CA3179"/>
    <w:rsid w:val="00CA3778"/>
    <w:rsid w:val="00CA3E94"/>
    <w:rsid w:val="00CA43AE"/>
    <w:rsid w:val="00CB1144"/>
    <w:rsid w:val="00CB5E0F"/>
    <w:rsid w:val="00CB69A8"/>
    <w:rsid w:val="00CC082A"/>
    <w:rsid w:val="00CC0F88"/>
    <w:rsid w:val="00CC3756"/>
    <w:rsid w:val="00CC3B99"/>
    <w:rsid w:val="00CC6E18"/>
    <w:rsid w:val="00CD04A5"/>
    <w:rsid w:val="00CD2E91"/>
    <w:rsid w:val="00CE178F"/>
    <w:rsid w:val="00CE5BD2"/>
    <w:rsid w:val="00CE601B"/>
    <w:rsid w:val="00CE7487"/>
    <w:rsid w:val="00CF0B94"/>
    <w:rsid w:val="00CF4133"/>
    <w:rsid w:val="00CF428B"/>
    <w:rsid w:val="00CF6E89"/>
    <w:rsid w:val="00D006E7"/>
    <w:rsid w:val="00D01CEA"/>
    <w:rsid w:val="00D036D7"/>
    <w:rsid w:val="00D037F1"/>
    <w:rsid w:val="00D0779B"/>
    <w:rsid w:val="00D07D02"/>
    <w:rsid w:val="00D11657"/>
    <w:rsid w:val="00D13814"/>
    <w:rsid w:val="00D143F5"/>
    <w:rsid w:val="00D15C07"/>
    <w:rsid w:val="00D160CB"/>
    <w:rsid w:val="00D26B43"/>
    <w:rsid w:val="00D322BF"/>
    <w:rsid w:val="00D344CE"/>
    <w:rsid w:val="00D3531A"/>
    <w:rsid w:val="00D35ED9"/>
    <w:rsid w:val="00D40DA4"/>
    <w:rsid w:val="00D453F7"/>
    <w:rsid w:val="00D51BFB"/>
    <w:rsid w:val="00D53214"/>
    <w:rsid w:val="00D54923"/>
    <w:rsid w:val="00D563D8"/>
    <w:rsid w:val="00D57D05"/>
    <w:rsid w:val="00D610A5"/>
    <w:rsid w:val="00D6385C"/>
    <w:rsid w:val="00D652C3"/>
    <w:rsid w:val="00D6539A"/>
    <w:rsid w:val="00D72ED4"/>
    <w:rsid w:val="00D8214A"/>
    <w:rsid w:val="00D83C27"/>
    <w:rsid w:val="00D860C7"/>
    <w:rsid w:val="00D9027E"/>
    <w:rsid w:val="00D93D3B"/>
    <w:rsid w:val="00D95CCD"/>
    <w:rsid w:val="00DC100B"/>
    <w:rsid w:val="00DC400B"/>
    <w:rsid w:val="00DC79E6"/>
    <w:rsid w:val="00DD0AFE"/>
    <w:rsid w:val="00DD7E6A"/>
    <w:rsid w:val="00DE0C61"/>
    <w:rsid w:val="00DE2378"/>
    <w:rsid w:val="00DE3673"/>
    <w:rsid w:val="00DE79F5"/>
    <w:rsid w:val="00DF2068"/>
    <w:rsid w:val="00DF5C80"/>
    <w:rsid w:val="00E00F48"/>
    <w:rsid w:val="00E05594"/>
    <w:rsid w:val="00E14AD3"/>
    <w:rsid w:val="00E21646"/>
    <w:rsid w:val="00E21B48"/>
    <w:rsid w:val="00E22CDD"/>
    <w:rsid w:val="00E231AF"/>
    <w:rsid w:val="00E25D14"/>
    <w:rsid w:val="00E30CF3"/>
    <w:rsid w:val="00E35870"/>
    <w:rsid w:val="00E37FDD"/>
    <w:rsid w:val="00E45B33"/>
    <w:rsid w:val="00E46178"/>
    <w:rsid w:val="00E50D8F"/>
    <w:rsid w:val="00E52FCF"/>
    <w:rsid w:val="00E549EA"/>
    <w:rsid w:val="00E54EF4"/>
    <w:rsid w:val="00E639FB"/>
    <w:rsid w:val="00E663C7"/>
    <w:rsid w:val="00E67ECF"/>
    <w:rsid w:val="00E71818"/>
    <w:rsid w:val="00E7295A"/>
    <w:rsid w:val="00E7532C"/>
    <w:rsid w:val="00E76182"/>
    <w:rsid w:val="00E76A62"/>
    <w:rsid w:val="00E802E1"/>
    <w:rsid w:val="00E85792"/>
    <w:rsid w:val="00E86927"/>
    <w:rsid w:val="00E95D68"/>
    <w:rsid w:val="00EB1A51"/>
    <w:rsid w:val="00EB3970"/>
    <w:rsid w:val="00EB3D7E"/>
    <w:rsid w:val="00EB4B6E"/>
    <w:rsid w:val="00EC01EF"/>
    <w:rsid w:val="00EC1917"/>
    <w:rsid w:val="00EC79B5"/>
    <w:rsid w:val="00ED0462"/>
    <w:rsid w:val="00ED2223"/>
    <w:rsid w:val="00EE211D"/>
    <w:rsid w:val="00EE33C6"/>
    <w:rsid w:val="00EE3BC2"/>
    <w:rsid w:val="00EE7274"/>
    <w:rsid w:val="00EF0591"/>
    <w:rsid w:val="00EF1FBF"/>
    <w:rsid w:val="00EF27F0"/>
    <w:rsid w:val="00F0253C"/>
    <w:rsid w:val="00F02932"/>
    <w:rsid w:val="00F06D3D"/>
    <w:rsid w:val="00F07082"/>
    <w:rsid w:val="00F10687"/>
    <w:rsid w:val="00F12807"/>
    <w:rsid w:val="00F12FC5"/>
    <w:rsid w:val="00F15D4D"/>
    <w:rsid w:val="00F1775C"/>
    <w:rsid w:val="00F20742"/>
    <w:rsid w:val="00F22752"/>
    <w:rsid w:val="00F24F66"/>
    <w:rsid w:val="00F26295"/>
    <w:rsid w:val="00F306AC"/>
    <w:rsid w:val="00F322E9"/>
    <w:rsid w:val="00F33F19"/>
    <w:rsid w:val="00F3704A"/>
    <w:rsid w:val="00F42A93"/>
    <w:rsid w:val="00F459B5"/>
    <w:rsid w:val="00F4640E"/>
    <w:rsid w:val="00F5002C"/>
    <w:rsid w:val="00F519E5"/>
    <w:rsid w:val="00F5517D"/>
    <w:rsid w:val="00F558F0"/>
    <w:rsid w:val="00F62E3A"/>
    <w:rsid w:val="00F64685"/>
    <w:rsid w:val="00F6525B"/>
    <w:rsid w:val="00F66BB5"/>
    <w:rsid w:val="00F672FC"/>
    <w:rsid w:val="00F72355"/>
    <w:rsid w:val="00F7278B"/>
    <w:rsid w:val="00F7285B"/>
    <w:rsid w:val="00F74E5C"/>
    <w:rsid w:val="00F759A5"/>
    <w:rsid w:val="00F83A03"/>
    <w:rsid w:val="00F83FAA"/>
    <w:rsid w:val="00F94A2D"/>
    <w:rsid w:val="00FA0ADE"/>
    <w:rsid w:val="00FA101C"/>
    <w:rsid w:val="00FA2326"/>
    <w:rsid w:val="00FA4C1C"/>
    <w:rsid w:val="00FA7C4B"/>
    <w:rsid w:val="00FB07EB"/>
    <w:rsid w:val="00FB221D"/>
    <w:rsid w:val="00FB2626"/>
    <w:rsid w:val="00FB41CF"/>
    <w:rsid w:val="00FB4228"/>
    <w:rsid w:val="00FB5E02"/>
    <w:rsid w:val="00FC1F28"/>
    <w:rsid w:val="00FC3D9B"/>
    <w:rsid w:val="00FD0D52"/>
    <w:rsid w:val="00FD4516"/>
    <w:rsid w:val="00FF12E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89CDE0"/>
  <w15:chartTrackingRefBased/>
  <w15:docId w15:val="{EA090474-A297-4D84-AE8F-D4E017C210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0742"/>
  </w:style>
  <w:style w:type="paragraph" w:styleId="Antrat1">
    <w:name w:val="heading 1"/>
    <w:basedOn w:val="prastasis"/>
    <w:next w:val="prastasis"/>
    <w:link w:val="Antrat1Diagrama"/>
    <w:uiPriority w:val="9"/>
    <w:qFormat/>
    <w:rsid w:val="00817DE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C13389"/>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4">
    <w:name w:val="heading 4"/>
    <w:basedOn w:val="prastasis"/>
    <w:next w:val="prastasis"/>
    <w:link w:val="Antrat4Diagrama"/>
    <w:uiPriority w:val="9"/>
    <w:unhideWhenUsed/>
    <w:qFormat/>
    <w:rsid w:val="009D78FA"/>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99"/>
    <w:rsid w:val="004A0C48"/>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aliases w:val="List Paragraph Red,List not in Table,Numbering,ERP-List Paragraph,List Paragraph11,Bullet EY,List Paragraph2,Buletai,List Paragraph21,List Paragraph1,lp1,Bullet 1,Use Case List Paragraph,List Paragraph111,Paragraph,Numbered List,Lentele"/>
    <w:basedOn w:val="prastasis"/>
    <w:link w:val="SraopastraipaDiagrama"/>
    <w:uiPriority w:val="34"/>
    <w:qFormat/>
    <w:rsid w:val="004A0C48"/>
    <w:pPr>
      <w:ind w:left="720"/>
      <w:contextualSpacing/>
    </w:pPr>
  </w:style>
  <w:style w:type="character" w:styleId="Komentaronuoroda">
    <w:name w:val="annotation reference"/>
    <w:basedOn w:val="Numatytasispastraiposriftas"/>
    <w:uiPriority w:val="99"/>
    <w:semiHidden/>
    <w:unhideWhenUsed/>
    <w:rsid w:val="00FB221D"/>
    <w:rPr>
      <w:sz w:val="16"/>
      <w:szCs w:val="16"/>
    </w:rPr>
  </w:style>
  <w:style w:type="paragraph" w:styleId="Komentarotekstas">
    <w:name w:val="annotation text"/>
    <w:basedOn w:val="prastasis"/>
    <w:link w:val="KomentarotekstasDiagrama"/>
    <w:uiPriority w:val="99"/>
    <w:unhideWhenUsed/>
    <w:rsid w:val="00FB221D"/>
    <w:rPr>
      <w:sz w:val="20"/>
      <w:szCs w:val="20"/>
    </w:rPr>
  </w:style>
  <w:style w:type="character" w:customStyle="1" w:styleId="KomentarotekstasDiagrama">
    <w:name w:val="Komentaro tekstas Diagrama"/>
    <w:basedOn w:val="Numatytasispastraiposriftas"/>
    <w:link w:val="Komentarotekstas"/>
    <w:uiPriority w:val="99"/>
    <w:rsid w:val="00FB221D"/>
    <w:rPr>
      <w:sz w:val="20"/>
      <w:szCs w:val="20"/>
    </w:rPr>
  </w:style>
  <w:style w:type="paragraph" w:styleId="Komentarotema">
    <w:name w:val="annotation subject"/>
    <w:basedOn w:val="Komentarotekstas"/>
    <w:next w:val="Komentarotekstas"/>
    <w:link w:val="KomentarotemaDiagrama"/>
    <w:uiPriority w:val="99"/>
    <w:semiHidden/>
    <w:unhideWhenUsed/>
    <w:rsid w:val="00FB221D"/>
    <w:rPr>
      <w:b/>
      <w:bCs/>
    </w:rPr>
  </w:style>
  <w:style w:type="character" w:customStyle="1" w:styleId="KomentarotemaDiagrama">
    <w:name w:val="Komentaro tema Diagrama"/>
    <w:basedOn w:val="KomentarotekstasDiagrama"/>
    <w:link w:val="Komentarotema"/>
    <w:uiPriority w:val="99"/>
    <w:semiHidden/>
    <w:rsid w:val="00FB221D"/>
    <w:rPr>
      <w:b/>
      <w:bCs/>
      <w:sz w:val="20"/>
      <w:szCs w:val="20"/>
    </w:rPr>
  </w:style>
  <w:style w:type="paragraph" w:styleId="Debesliotekstas">
    <w:name w:val="Balloon Text"/>
    <w:basedOn w:val="prastasis"/>
    <w:link w:val="DebesliotekstasDiagrama"/>
    <w:uiPriority w:val="99"/>
    <w:semiHidden/>
    <w:unhideWhenUsed/>
    <w:rsid w:val="00FB221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B221D"/>
    <w:rPr>
      <w:rFonts w:ascii="Segoe UI" w:hAnsi="Segoe UI" w:cs="Segoe UI"/>
      <w:sz w:val="18"/>
      <w:szCs w:val="18"/>
    </w:rPr>
  </w:style>
  <w:style w:type="paragraph" w:styleId="prastasiniatinklio">
    <w:name w:val="Normal (Web)"/>
    <w:basedOn w:val="prastasis"/>
    <w:uiPriority w:val="99"/>
    <w:semiHidden/>
    <w:unhideWhenUsed/>
    <w:rsid w:val="00722F95"/>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Antrat4Diagrama">
    <w:name w:val="Antraštė 4 Diagrama"/>
    <w:basedOn w:val="Numatytasispastraiposriftas"/>
    <w:link w:val="Antrat4"/>
    <w:uiPriority w:val="9"/>
    <w:rsid w:val="009D78FA"/>
    <w:rPr>
      <w:rFonts w:asciiTheme="majorHAnsi" w:eastAsiaTheme="majorEastAsia" w:hAnsiTheme="majorHAnsi" w:cstheme="majorBidi"/>
      <w:i/>
      <w:iCs/>
      <w:color w:val="2F5496" w:themeColor="accent1" w:themeShade="BF"/>
    </w:rPr>
  </w:style>
  <w:style w:type="character" w:styleId="Hipersaitas">
    <w:name w:val="Hyperlink"/>
    <w:basedOn w:val="Numatytasispastraiposriftas"/>
    <w:uiPriority w:val="99"/>
    <w:unhideWhenUsed/>
    <w:rsid w:val="009D78FA"/>
    <w:rPr>
      <w:color w:val="0563C1" w:themeColor="hyperlink"/>
      <w:u w:val="single"/>
    </w:rPr>
  </w:style>
  <w:style w:type="paragraph" w:styleId="Puslapioinaostekstas">
    <w:name w:val="footnote text"/>
    <w:basedOn w:val="prastasis"/>
    <w:link w:val="PuslapioinaostekstasDiagrama"/>
    <w:uiPriority w:val="99"/>
    <w:semiHidden/>
    <w:unhideWhenUsed/>
    <w:rsid w:val="00997CDD"/>
    <w:rPr>
      <w:sz w:val="20"/>
      <w:szCs w:val="20"/>
    </w:rPr>
  </w:style>
  <w:style w:type="character" w:customStyle="1" w:styleId="PuslapioinaostekstasDiagrama">
    <w:name w:val="Puslapio išnašos tekstas Diagrama"/>
    <w:basedOn w:val="Numatytasispastraiposriftas"/>
    <w:link w:val="Puslapioinaostekstas"/>
    <w:uiPriority w:val="99"/>
    <w:semiHidden/>
    <w:rsid w:val="00997CDD"/>
    <w:rPr>
      <w:sz w:val="20"/>
      <w:szCs w:val="20"/>
    </w:rPr>
  </w:style>
  <w:style w:type="character" w:styleId="Puslapioinaosnuoroda">
    <w:name w:val="footnote reference"/>
    <w:basedOn w:val="Numatytasispastraiposriftas"/>
    <w:uiPriority w:val="99"/>
    <w:semiHidden/>
    <w:unhideWhenUsed/>
    <w:rsid w:val="00997CDD"/>
    <w:rPr>
      <w:vertAlign w:val="superscript"/>
    </w:rPr>
  </w:style>
  <w:style w:type="character" w:styleId="Vietosrezervavimoenklotekstas">
    <w:name w:val="Placeholder Text"/>
    <w:basedOn w:val="Numatytasispastraiposriftas"/>
    <w:uiPriority w:val="99"/>
    <w:semiHidden/>
    <w:rsid w:val="0056745E"/>
    <w:rPr>
      <w:color w:val="808080"/>
    </w:rPr>
  </w:style>
  <w:style w:type="paragraph" w:styleId="Dokumentoinaostekstas">
    <w:name w:val="endnote text"/>
    <w:basedOn w:val="prastasis"/>
    <w:link w:val="DokumentoinaostekstasDiagrama"/>
    <w:uiPriority w:val="99"/>
    <w:semiHidden/>
    <w:unhideWhenUsed/>
    <w:rsid w:val="00C62BF3"/>
    <w:rPr>
      <w:sz w:val="20"/>
      <w:szCs w:val="20"/>
    </w:rPr>
  </w:style>
  <w:style w:type="character" w:customStyle="1" w:styleId="DokumentoinaostekstasDiagrama">
    <w:name w:val="Dokumento išnašos tekstas Diagrama"/>
    <w:basedOn w:val="Numatytasispastraiposriftas"/>
    <w:link w:val="Dokumentoinaostekstas"/>
    <w:uiPriority w:val="99"/>
    <w:semiHidden/>
    <w:rsid w:val="00C62BF3"/>
    <w:rPr>
      <w:sz w:val="20"/>
      <w:szCs w:val="20"/>
    </w:rPr>
  </w:style>
  <w:style w:type="character" w:styleId="Dokumentoinaosnumeris">
    <w:name w:val="endnote reference"/>
    <w:basedOn w:val="Numatytasispastraiposriftas"/>
    <w:uiPriority w:val="99"/>
    <w:semiHidden/>
    <w:unhideWhenUsed/>
    <w:rsid w:val="00C62BF3"/>
    <w:rPr>
      <w:vertAlign w:val="superscript"/>
    </w:rPr>
  </w:style>
  <w:style w:type="character" w:styleId="Neapdorotaspaminjimas">
    <w:name w:val="Unresolved Mention"/>
    <w:basedOn w:val="Numatytasispastraiposriftas"/>
    <w:uiPriority w:val="99"/>
    <w:semiHidden/>
    <w:unhideWhenUsed/>
    <w:rsid w:val="006A5F86"/>
    <w:rPr>
      <w:color w:val="605E5C"/>
      <w:shd w:val="clear" w:color="auto" w:fill="E1DFDD"/>
    </w:rPr>
  </w:style>
  <w:style w:type="character" w:customStyle="1" w:styleId="Antrat1Diagrama">
    <w:name w:val="Antraštė 1 Diagrama"/>
    <w:basedOn w:val="Numatytasispastraiposriftas"/>
    <w:link w:val="Antrat1"/>
    <w:uiPriority w:val="9"/>
    <w:rsid w:val="00817DE5"/>
    <w:rPr>
      <w:rFonts w:asciiTheme="majorHAnsi" w:eastAsiaTheme="majorEastAsia" w:hAnsiTheme="majorHAnsi" w:cstheme="majorBidi"/>
      <w:color w:val="2F5496" w:themeColor="accent1" w:themeShade="BF"/>
      <w:sz w:val="32"/>
      <w:szCs w:val="32"/>
    </w:rPr>
  </w:style>
  <w:style w:type="character" w:customStyle="1" w:styleId="Antrat2Diagrama">
    <w:name w:val="Antraštė 2 Diagrama"/>
    <w:basedOn w:val="Numatytasispastraiposriftas"/>
    <w:link w:val="Antrat2"/>
    <w:uiPriority w:val="9"/>
    <w:rsid w:val="00C13389"/>
    <w:rPr>
      <w:rFonts w:asciiTheme="majorHAnsi" w:eastAsiaTheme="majorEastAsia" w:hAnsiTheme="majorHAnsi" w:cstheme="majorBidi"/>
      <w:color w:val="2F5496" w:themeColor="accent1" w:themeShade="BF"/>
      <w:sz w:val="26"/>
      <w:szCs w:val="26"/>
    </w:rPr>
  </w:style>
  <w:style w:type="paragraph" w:styleId="Betarp">
    <w:name w:val="No Spacing"/>
    <w:uiPriority w:val="1"/>
    <w:qFormat/>
    <w:rsid w:val="00C13389"/>
    <w:rPr>
      <w:rFonts w:ascii="Calibri" w:eastAsia="Calibri" w:hAnsi="Calibri" w:cs="Times New Roman"/>
    </w:rPr>
  </w:style>
  <w:style w:type="character" w:customStyle="1" w:styleId="SraopastraipaDiagrama">
    <w:name w:val="Sąrašo pastraipa Diagrama"/>
    <w:aliases w:val="List Paragraph Red Diagrama,List not in Table Diagrama,Numbering Diagrama,ERP-List Paragraph Diagrama,List Paragraph11 Diagrama,Bullet EY Diagrama,List Paragraph2 Diagrama,Buletai Diagrama,List Paragraph21 Diagrama,lp1 Diagrama"/>
    <w:link w:val="Sraopastraipa"/>
    <w:uiPriority w:val="34"/>
    <w:qFormat/>
    <w:locked/>
    <w:rsid w:val="00C13389"/>
  </w:style>
  <w:style w:type="paragraph" w:styleId="Pataisymai">
    <w:name w:val="Revision"/>
    <w:hidden/>
    <w:uiPriority w:val="99"/>
    <w:semiHidden/>
    <w:rsid w:val="001A1423"/>
  </w:style>
  <w:style w:type="character" w:customStyle="1" w:styleId="cf01">
    <w:name w:val="cf01"/>
    <w:basedOn w:val="Numatytasispastraiposriftas"/>
    <w:rsid w:val="00F459B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542320">
      <w:bodyDiv w:val="1"/>
      <w:marLeft w:val="0"/>
      <w:marRight w:val="0"/>
      <w:marTop w:val="0"/>
      <w:marBottom w:val="0"/>
      <w:divBdr>
        <w:top w:val="none" w:sz="0" w:space="0" w:color="auto"/>
        <w:left w:val="none" w:sz="0" w:space="0" w:color="auto"/>
        <w:bottom w:val="none" w:sz="0" w:space="0" w:color="auto"/>
        <w:right w:val="none" w:sz="0" w:space="0" w:color="auto"/>
      </w:divBdr>
    </w:div>
    <w:div w:id="396167596">
      <w:bodyDiv w:val="1"/>
      <w:marLeft w:val="0"/>
      <w:marRight w:val="0"/>
      <w:marTop w:val="0"/>
      <w:marBottom w:val="0"/>
      <w:divBdr>
        <w:top w:val="none" w:sz="0" w:space="0" w:color="auto"/>
        <w:left w:val="none" w:sz="0" w:space="0" w:color="auto"/>
        <w:bottom w:val="none" w:sz="0" w:space="0" w:color="auto"/>
        <w:right w:val="none" w:sz="0" w:space="0" w:color="auto"/>
      </w:divBdr>
    </w:div>
    <w:div w:id="534274451">
      <w:bodyDiv w:val="1"/>
      <w:marLeft w:val="0"/>
      <w:marRight w:val="0"/>
      <w:marTop w:val="0"/>
      <w:marBottom w:val="0"/>
      <w:divBdr>
        <w:top w:val="none" w:sz="0" w:space="0" w:color="auto"/>
        <w:left w:val="none" w:sz="0" w:space="0" w:color="auto"/>
        <w:bottom w:val="none" w:sz="0" w:space="0" w:color="auto"/>
        <w:right w:val="none" w:sz="0" w:space="0" w:color="auto"/>
      </w:divBdr>
    </w:div>
    <w:div w:id="623539975">
      <w:bodyDiv w:val="1"/>
      <w:marLeft w:val="0"/>
      <w:marRight w:val="0"/>
      <w:marTop w:val="0"/>
      <w:marBottom w:val="0"/>
      <w:divBdr>
        <w:top w:val="none" w:sz="0" w:space="0" w:color="auto"/>
        <w:left w:val="none" w:sz="0" w:space="0" w:color="auto"/>
        <w:bottom w:val="none" w:sz="0" w:space="0" w:color="auto"/>
        <w:right w:val="none" w:sz="0" w:space="0" w:color="auto"/>
      </w:divBdr>
    </w:div>
    <w:div w:id="633408941">
      <w:bodyDiv w:val="1"/>
      <w:marLeft w:val="0"/>
      <w:marRight w:val="0"/>
      <w:marTop w:val="0"/>
      <w:marBottom w:val="0"/>
      <w:divBdr>
        <w:top w:val="none" w:sz="0" w:space="0" w:color="auto"/>
        <w:left w:val="none" w:sz="0" w:space="0" w:color="auto"/>
        <w:bottom w:val="none" w:sz="0" w:space="0" w:color="auto"/>
        <w:right w:val="none" w:sz="0" w:space="0" w:color="auto"/>
      </w:divBdr>
    </w:div>
    <w:div w:id="780296269">
      <w:bodyDiv w:val="1"/>
      <w:marLeft w:val="0"/>
      <w:marRight w:val="0"/>
      <w:marTop w:val="0"/>
      <w:marBottom w:val="0"/>
      <w:divBdr>
        <w:top w:val="none" w:sz="0" w:space="0" w:color="auto"/>
        <w:left w:val="none" w:sz="0" w:space="0" w:color="auto"/>
        <w:bottom w:val="none" w:sz="0" w:space="0" w:color="auto"/>
        <w:right w:val="none" w:sz="0" w:space="0" w:color="auto"/>
      </w:divBdr>
    </w:div>
    <w:div w:id="892928393">
      <w:bodyDiv w:val="1"/>
      <w:marLeft w:val="0"/>
      <w:marRight w:val="0"/>
      <w:marTop w:val="0"/>
      <w:marBottom w:val="0"/>
      <w:divBdr>
        <w:top w:val="none" w:sz="0" w:space="0" w:color="auto"/>
        <w:left w:val="none" w:sz="0" w:space="0" w:color="auto"/>
        <w:bottom w:val="none" w:sz="0" w:space="0" w:color="auto"/>
        <w:right w:val="none" w:sz="0" w:space="0" w:color="auto"/>
      </w:divBdr>
    </w:div>
    <w:div w:id="916134801">
      <w:bodyDiv w:val="1"/>
      <w:marLeft w:val="0"/>
      <w:marRight w:val="0"/>
      <w:marTop w:val="0"/>
      <w:marBottom w:val="0"/>
      <w:divBdr>
        <w:top w:val="none" w:sz="0" w:space="0" w:color="auto"/>
        <w:left w:val="none" w:sz="0" w:space="0" w:color="auto"/>
        <w:bottom w:val="none" w:sz="0" w:space="0" w:color="auto"/>
        <w:right w:val="none" w:sz="0" w:space="0" w:color="auto"/>
      </w:divBdr>
    </w:div>
    <w:div w:id="1225869075">
      <w:bodyDiv w:val="1"/>
      <w:marLeft w:val="0"/>
      <w:marRight w:val="0"/>
      <w:marTop w:val="0"/>
      <w:marBottom w:val="0"/>
      <w:divBdr>
        <w:top w:val="none" w:sz="0" w:space="0" w:color="auto"/>
        <w:left w:val="none" w:sz="0" w:space="0" w:color="auto"/>
        <w:bottom w:val="none" w:sz="0" w:space="0" w:color="auto"/>
        <w:right w:val="none" w:sz="0" w:space="0" w:color="auto"/>
      </w:divBdr>
    </w:div>
    <w:div w:id="1300260665">
      <w:bodyDiv w:val="1"/>
      <w:marLeft w:val="0"/>
      <w:marRight w:val="0"/>
      <w:marTop w:val="0"/>
      <w:marBottom w:val="0"/>
      <w:divBdr>
        <w:top w:val="none" w:sz="0" w:space="0" w:color="auto"/>
        <w:left w:val="none" w:sz="0" w:space="0" w:color="auto"/>
        <w:bottom w:val="none" w:sz="0" w:space="0" w:color="auto"/>
        <w:right w:val="none" w:sz="0" w:space="0" w:color="auto"/>
      </w:divBdr>
    </w:div>
    <w:div w:id="1498688249">
      <w:bodyDiv w:val="1"/>
      <w:marLeft w:val="0"/>
      <w:marRight w:val="0"/>
      <w:marTop w:val="0"/>
      <w:marBottom w:val="0"/>
      <w:divBdr>
        <w:top w:val="none" w:sz="0" w:space="0" w:color="auto"/>
        <w:left w:val="none" w:sz="0" w:space="0" w:color="auto"/>
        <w:bottom w:val="none" w:sz="0" w:space="0" w:color="auto"/>
        <w:right w:val="none" w:sz="0" w:space="0" w:color="auto"/>
      </w:divBdr>
    </w:div>
    <w:div w:id="1571187720">
      <w:bodyDiv w:val="1"/>
      <w:marLeft w:val="0"/>
      <w:marRight w:val="0"/>
      <w:marTop w:val="0"/>
      <w:marBottom w:val="0"/>
      <w:divBdr>
        <w:top w:val="none" w:sz="0" w:space="0" w:color="auto"/>
        <w:left w:val="none" w:sz="0" w:space="0" w:color="auto"/>
        <w:bottom w:val="none" w:sz="0" w:space="0" w:color="auto"/>
        <w:right w:val="none" w:sz="0" w:space="0" w:color="auto"/>
      </w:divBdr>
      <w:divsChild>
        <w:div w:id="590086715">
          <w:marLeft w:val="547"/>
          <w:marRight w:val="0"/>
          <w:marTop w:val="0"/>
          <w:marBottom w:val="0"/>
          <w:divBdr>
            <w:top w:val="none" w:sz="0" w:space="0" w:color="auto"/>
            <w:left w:val="none" w:sz="0" w:space="0" w:color="auto"/>
            <w:bottom w:val="none" w:sz="0" w:space="0" w:color="auto"/>
            <w:right w:val="none" w:sz="0" w:space="0" w:color="auto"/>
          </w:divBdr>
        </w:div>
        <w:div w:id="860901844">
          <w:marLeft w:val="547"/>
          <w:marRight w:val="0"/>
          <w:marTop w:val="0"/>
          <w:marBottom w:val="0"/>
          <w:divBdr>
            <w:top w:val="none" w:sz="0" w:space="0" w:color="auto"/>
            <w:left w:val="none" w:sz="0" w:space="0" w:color="auto"/>
            <w:bottom w:val="none" w:sz="0" w:space="0" w:color="auto"/>
            <w:right w:val="none" w:sz="0" w:space="0" w:color="auto"/>
          </w:divBdr>
        </w:div>
        <w:div w:id="1209420040">
          <w:marLeft w:val="547"/>
          <w:marRight w:val="0"/>
          <w:marTop w:val="0"/>
          <w:marBottom w:val="0"/>
          <w:divBdr>
            <w:top w:val="none" w:sz="0" w:space="0" w:color="auto"/>
            <w:left w:val="none" w:sz="0" w:space="0" w:color="auto"/>
            <w:bottom w:val="none" w:sz="0" w:space="0" w:color="auto"/>
            <w:right w:val="none" w:sz="0" w:space="0" w:color="auto"/>
          </w:divBdr>
        </w:div>
        <w:div w:id="1246770675">
          <w:marLeft w:val="547"/>
          <w:marRight w:val="0"/>
          <w:marTop w:val="0"/>
          <w:marBottom w:val="0"/>
          <w:divBdr>
            <w:top w:val="none" w:sz="0" w:space="0" w:color="auto"/>
            <w:left w:val="none" w:sz="0" w:space="0" w:color="auto"/>
            <w:bottom w:val="none" w:sz="0" w:space="0" w:color="auto"/>
            <w:right w:val="none" w:sz="0" w:space="0" w:color="auto"/>
          </w:divBdr>
        </w:div>
        <w:div w:id="1298954871">
          <w:marLeft w:val="547"/>
          <w:marRight w:val="0"/>
          <w:marTop w:val="0"/>
          <w:marBottom w:val="0"/>
          <w:divBdr>
            <w:top w:val="none" w:sz="0" w:space="0" w:color="auto"/>
            <w:left w:val="none" w:sz="0" w:space="0" w:color="auto"/>
            <w:bottom w:val="none" w:sz="0" w:space="0" w:color="auto"/>
            <w:right w:val="none" w:sz="0" w:space="0" w:color="auto"/>
          </w:divBdr>
        </w:div>
        <w:div w:id="1641496342">
          <w:marLeft w:val="547"/>
          <w:marRight w:val="0"/>
          <w:marTop w:val="0"/>
          <w:marBottom w:val="0"/>
          <w:divBdr>
            <w:top w:val="none" w:sz="0" w:space="0" w:color="auto"/>
            <w:left w:val="none" w:sz="0" w:space="0" w:color="auto"/>
            <w:bottom w:val="none" w:sz="0" w:space="0" w:color="auto"/>
            <w:right w:val="none" w:sz="0" w:space="0" w:color="auto"/>
          </w:divBdr>
        </w:div>
        <w:div w:id="1768379146">
          <w:marLeft w:val="547"/>
          <w:marRight w:val="0"/>
          <w:marTop w:val="0"/>
          <w:marBottom w:val="0"/>
          <w:divBdr>
            <w:top w:val="none" w:sz="0" w:space="0" w:color="auto"/>
            <w:left w:val="none" w:sz="0" w:space="0" w:color="auto"/>
            <w:bottom w:val="none" w:sz="0" w:space="0" w:color="auto"/>
            <w:right w:val="none" w:sz="0" w:space="0" w:color="auto"/>
          </w:divBdr>
        </w:div>
      </w:divsChild>
    </w:div>
    <w:div w:id="1620531231">
      <w:bodyDiv w:val="1"/>
      <w:marLeft w:val="0"/>
      <w:marRight w:val="0"/>
      <w:marTop w:val="0"/>
      <w:marBottom w:val="0"/>
      <w:divBdr>
        <w:top w:val="none" w:sz="0" w:space="0" w:color="auto"/>
        <w:left w:val="none" w:sz="0" w:space="0" w:color="auto"/>
        <w:bottom w:val="none" w:sz="0" w:space="0" w:color="auto"/>
        <w:right w:val="none" w:sz="0" w:space="0" w:color="auto"/>
      </w:divBdr>
    </w:div>
    <w:div w:id="1698047430">
      <w:bodyDiv w:val="1"/>
      <w:marLeft w:val="0"/>
      <w:marRight w:val="0"/>
      <w:marTop w:val="0"/>
      <w:marBottom w:val="0"/>
      <w:divBdr>
        <w:top w:val="none" w:sz="0" w:space="0" w:color="auto"/>
        <w:left w:val="none" w:sz="0" w:space="0" w:color="auto"/>
        <w:bottom w:val="none" w:sz="0" w:space="0" w:color="auto"/>
        <w:right w:val="none" w:sz="0" w:space="0" w:color="auto"/>
      </w:divBdr>
    </w:div>
    <w:div w:id="1781802473">
      <w:bodyDiv w:val="1"/>
      <w:marLeft w:val="0"/>
      <w:marRight w:val="0"/>
      <w:marTop w:val="0"/>
      <w:marBottom w:val="0"/>
      <w:divBdr>
        <w:top w:val="none" w:sz="0" w:space="0" w:color="auto"/>
        <w:left w:val="none" w:sz="0" w:space="0" w:color="auto"/>
        <w:bottom w:val="none" w:sz="0" w:space="0" w:color="auto"/>
        <w:right w:val="none" w:sz="0" w:space="0" w:color="auto"/>
      </w:divBdr>
    </w:div>
    <w:div w:id="1797794722">
      <w:bodyDiv w:val="1"/>
      <w:marLeft w:val="0"/>
      <w:marRight w:val="0"/>
      <w:marTop w:val="0"/>
      <w:marBottom w:val="0"/>
      <w:divBdr>
        <w:top w:val="none" w:sz="0" w:space="0" w:color="auto"/>
        <w:left w:val="none" w:sz="0" w:space="0" w:color="auto"/>
        <w:bottom w:val="none" w:sz="0" w:space="0" w:color="auto"/>
        <w:right w:val="none" w:sz="0" w:space="0" w:color="auto"/>
      </w:divBdr>
    </w:div>
    <w:div w:id="196734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fontTable.xml"
                 Type="http://schemas.openxmlformats.org/officeDocument/2006/relationships/fontTable"/>
   <Relationship Id="rId12"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13C1583C249204E9E706F6A80493802" ma:contentTypeVersion="0" ma:contentTypeDescription="Kurkite naują dokumentą." ma:contentTypeScope="" ma:versionID="8d42377a284e50225960fcfcfdd552eb">
  <xsd:schema xmlns:xsd="http://www.w3.org/2001/XMLSchema" xmlns:xs="http://www.w3.org/2001/XMLSchema" xmlns:p="http://schemas.microsoft.com/office/2006/metadata/properties" xmlns:ns2="5b226d70-e51c-48fd-a01e-4d7be5a2cd9c" targetNamespace="http://schemas.microsoft.com/office/2006/metadata/properties" ma:root="true" ma:fieldsID="b1eada0ebd0874967a2801b44fe752d1" ns2:_="">
    <xsd:import namespace="5b226d70-e51c-48fd-a01e-4d7be5a2cd9c"/>
    <xsd:element name="properties">
      <xsd:complexType>
        <xsd:sequence>
          <xsd:element name="documentManagement">
            <xsd:complexType>
              <xsd:all>
                <xsd:element ref="ns2:DocOriginator" minOccurs="0"/>
                <xsd:element ref="ns2:ddmField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226d70-e51c-48fd-a01e-4d7be5a2cd9c" elementFormDefault="qualified">
    <xsd:import namespace="http://schemas.microsoft.com/office/2006/documentManagement/types"/>
    <xsd:import namespace="http://schemas.microsoft.com/office/infopath/2007/PartnerControls"/>
    <xsd:element name="DocOriginator" ma:index="8" nillable="true" ma:displayName="Rengėjas" ma:internalName="DocOriginator">
      <xsd:simpleType>
        <xsd:restriction base="dms:Text">
          <xsd:maxLength value="255"/>
        </xsd:restriction>
      </xsd:simpleType>
    </xsd:element>
    <xsd:element name="ddmFieldA" ma:index="9" nillable="true" ma:displayName="Trumpas aprašymas" ma:internalName="ddmFieldA">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dmFieldA xmlns="5b226d70-e51c-48fd-a01e-4d7be5a2cd9c" xsi:nil="true"/>
    <DocOriginator xmlns="5b226d70-e51c-48fd-a01e-4d7be5a2cd9c" xsi:nil="true"/>
  </documentManagement>
</p:properties>
</file>

<file path=customXml/itemProps1.xml><?xml version="1.0" encoding="utf-8"?>
<ds:datastoreItem xmlns:ds="http://schemas.openxmlformats.org/officeDocument/2006/customXml" ds:itemID="{B79AACE0-C277-4216-ABE8-EEB6CC9B04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226d70-e51c-48fd-a01e-4d7be5a2cd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6EE3D5-C437-41AA-AF83-8E4A89B5E0E8}">
  <ds:schemaRefs>
    <ds:schemaRef ds:uri="http://schemas.openxmlformats.org/officeDocument/2006/bibliography"/>
  </ds:schemaRefs>
</ds:datastoreItem>
</file>

<file path=customXml/itemProps3.xml><?xml version="1.0" encoding="utf-8"?>
<ds:datastoreItem xmlns:ds="http://schemas.openxmlformats.org/officeDocument/2006/customXml" ds:itemID="{E9A0EBAD-6AB7-4803-8CA0-BA6A650EE766}">
  <ds:schemaRefs>
    <ds:schemaRef ds:uri="http://schemas.microsoft.com/sharepoint/v3/contenttype/forms"/>
  </ds:schemaRefs>
</ds:datastoreItem>
</file>

<file path=customXml/itemProps4.xml><?xml version="1.0" encoding="utf-8"?>
<ds:datastoreItem xmlns:ds="http://schemas.openxmlformats.org/officeDocument/2006/customXml" ds:itemID="{3E59DA44-6240-4C88-925B-8ACEF4DA919A}">
  <ds:schemaRefs>
    <ds:schemaRef ds:uri="http://schemas.microsoft.com/office/2006/metadata/properties"/>
    <ds:schemaRef ds:uri="http://schemas.microsoft.com/office/infopath/2007/PartnerControls"/>
    <ds:schemaRef ds:uri="5b226d70-e51c-48fd-a01e-4d7be5a2cd9c"/>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Pages>
  <Words>6914</Words>
  <Characters>3942</Characters>
  <Application>Microsoft Office Word</Application>
  <DocSecurity>0</DocSecurity>
  <Lines>32</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10835</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2025-04-29T06:39:00Z</dcterms:created>
  <dc:creator>Laura Laukienė</dc:creator>
  <cp:lastModifiedBy>Daina Puodžiūnienė</cp:lastModifiedBy>
  <dcterms:modified xsi:type="dcterms:W3CDTF">2025-04-29T11:29:00Z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0x010100C13C1583C249204E9E706F6A80493802</vt:lpwstr>
  </property>
  <property fmtid="{D5CDD505-2E9C-101B-9397-08002B2CF9AE}" pid="3" name="DocOriginatorUsr">
    <vt:lpwstr>10972</vt:lpwstr>
  </property>
  <property fmtid="{D5CDD505-2E9C-101B-9397-08002B2CF9AE}" pid="4" name="Created">
    <vt:filetime>2022-12-27T14:22:14Z</vt:filetime>
  </property>
  <property fmtid="{D5CDD505-2E9C-101B-9397-08002B2CF9AE}" pid="5" name="auditlogfromitemproperty">
    <vt:lpwstr><![CDATA[<?xml version="1.0" encoding="utf-16"?>_x000d_
<XmlHiddenFieldAuditLogItem xmlns:xsd="http://www.w3.org/2001/XMLSchema" xmlns:xsi="http://www.w3.org/2001/XMLSchema-instance">_x000d_
  <auditlist>_x000d_
    <XmlHiddenFieldAuditLogItem>_x000d_
      <auditlist />_x000d_
      <User>SHAREPOINT\system</User>_x000d_
      <Path>SHAREPOINT\system</Path>_x000d_
      <Event>Columns update</Event>_x000d_
      <Occured>2022-11-09T09:16:13.0958113+02:00</Occured>_x000d_
      <EventData>&lt;updates&gt;&lt;field&gt;&lt;name&gt;WFParticipants&lt;/name&gt;&lt;from&gt; Vidas Švedas, Giedrė Jatulevičienė, Renata Zailskė, Kristina Badarienė&lt;/from&gt;&lt;to&gt; Vidas Švedas, Giedrė Jatulevičienė, Renata Zailskė, Kristina Badarienė, Eimantas Lavrėnovas&lt;/to&gt;&lt;/field&gt;&lt;/updates&gt;</EventData>_x000d_
    </XmlHiddenFieldAuditLogItem>_x000d_
    <XmlHiddenFieldAuditLogItem>_x000d_
      <auditlist />_x000d_
      <User>SHAREPOINT\system</User>_x000d_
      <Path>SHAREPOINT\system</Path>_x000d_
      <Event>Columns update</Event>_x000d_
      <Occured>2022-11-09T09:19:55.565004+02:00</Occured>_x000d_
      <EventData>&lt;updates&gt;&lt;field&gt;&lt;name&gt;DocRegStatus&lt;/name&gt;&lt;from&gt;Derinamas&lt;/from&gt;&lt;to&gt;Suderintas&lt;/to&gt;&lt;/field&gt;&lt;field&gt;&lt;name&gt;WFParticipants&lt;/name&gt;&lt;from&gt; Vidas Švedas, Giedrė Jatulevičienė, Renata Zailskė, Kristina Badarienė, Eimantas Lavrėnovas&lt;/from&gt;&lt;to&gt; Vidas Švedas, Giedrė Jatulevičienė, Renata Zailskė, Kristina Badarienė, Eimantas Lavrėnovas, Giedrė Jatulevičienė&lt;/to&gt;&lt;/field&gt;&lt;/updates&gt;</EventData>_x000d_
    </XmlHiddenFieldAuditLogItem>_x000d_
    <XmlHiddenFieldAuditLogItem>_x000d_
      <auditlist />_x000d_
      <User>SHAREPOINT\system</User>_x000d_
      <Path>SHAREPOINT\system</Path>_x000d_
      <Event>Columns update</Event>_x000d_
      <Occured>2022-11-09T11:31:30.6631643+02:00</Occured>_x000d_
      <EventData>&lt;updates&gt;&lt;field&gt;&lt;name&gt;DocRegStatus&lt;/name&gt;&lt;from&gt;Suderintas&lt;/from&gt;&lt;to&gt;Pasirašomas&lt;/to&gt;&lt;/field&gt;&lt;field&gt;&lt;name&gt;WFParticipants&lt;/name&gt;&lt;from&gt; Vidas Švedas, Giedrė Jatulevičienė, Renata Zailskė, Kristina Badarienė, Eimantas Lavrėnovas, Giedrė Jatulevičienė&lt;/from&gt;&lt;to&gt;&lt;/to&gt;&lt;/field&gt;&lt;/updates&gt;</EventData>_x000d_
    </XmlHiddenFieldAuditLogItem>_x000d_
    <XmlHiddenFieldAuditLogItem>_x000d_
      <auditlist />_x000d_
      <User>SHAREPOINT\system</User>_x000d_
      <Path>SHAREPOINT\system</Path>_x000d_
      <Event>Columns update</Event>_x000d_
      <Occured>2022-11-09T11:45:59.0238395+02:00</Occured>_x000d_
      <EventData>&lt;updates&gt;&lt;field&gt;&lt;name&gt;DocDate&lt;/name&gt;&lt;from&gt;2022-11-07&lt;/from&gt;&lt;to&gt;2022-11-09&lt;/to&gt;&lt;/field&gt;&lt;field&gt;&lt;name&gt;WFParticipants&lt;/name&gt;&lt;from&gt;&lt;/from&gt;&lt;to&gt; Giedrė Jatulevičienė, Vidas Švedas&lt;/to&gt;&lt;/field&gt;&lt;/updates&gt;</EventData>_x000d_
    </XmlHiddenFieldAuditLogItem>_x000d_
    <XmlHiddenFieldAuditLogItem>_x000d_
      <auditlist />_x000d_
      <User>SHAREPOINT\system</User>_x000d_
      <Path>SHAREPOINT\system</Path>_x000d_
      <Event>Columns update</Event>_x000d_
      <Occured>2022-11-09T12:31:22.5604476+02:00</Occured>_x000d_
      <EventData>&lt;updates&gt;&lt;field&gt;&lt;name&gt;WFParticipants&lt;/name&gt;&lt;from&gt; Giedrė Jatulevičienė, Vidas Švedas&lt;/from&gt;&lt;to&gt; Giedrė Jatulevičienė, Vidas Švedas, Renata Zailskė&lt;/to&gt;&lt;/field&gt;&lt;/updates&gt;</EventData>_x000d_
    </XmlHiddenFieldAuditLogItem>_x000d_
    <XmlHiddenFieldAuditLogItem>_x000d_
      <auditlist />_x000d_
      <User>SHAREPOINT\system</User>_x000d_
      <Path>SHAREPOINT\system</Path>_x000d_
      <Event>ItemMoving</Event>_x000d_
      <Occured>2022-11-09T12:31:33.2323434+02:00</Occured>_x000d_
      <EventData>&lt;Location&gt;&lt;old&gt;https://dvs/sritys/ddm/sritys/ddm/ddm/derinami/DDM63803417319717&lt;/old&gt;&lt;new&gt;https://dvs/sritys/pirkimai/registrasTPSP/1930/protokolai/20221107112839__Protokolas Nr 1 Reklamos apipavidalinimo pirkimo inicijavimo protokolas/&lt;/new&gt;&lt;/Location&gt;</EventData>_x000d_
    </XmlHiddenFieldAuditLogItem>_x000d_
    <XmlHiddenFieldAuditLogItem>_x000d_
      <auditlist />_x000d_
      <User>SHAREPOINT\system</User>_x000d_
      <Path>SHAREPOINT\system</Path>_x000d_
      <Event>Columns update</Event>_x000d_
      <Occured>2022-12-27T16:46:40.5953967+02:00</Occured>_x000d_
      <EventData>&lt;updates&gt;&lt;field&gt;&lt;name&gt;DocRegStatus&lt;/name&gt;&lt;from&gt;Rengiamas&lt;/from&gt;&lt;to&gt;Derinamas&lt;/to&gt;&lt;/field&gt;&lt;field&gt;&lt;name&gt;WFParticipants&lt;/name&gt;&lt;from&gt; Giedrė Jatulevičienė, Vidas Švedas, Renata Zailskė&lt;/from&gt;&lt;to&gt;&lt;/to&gt;&lt;/field&gt;&lt;/updates&gt;</EventData>_x000d_
    </XmlHiddenFieldAuditLogItem>_x000d_
    <XmlHiddenFieldAuditLogItem>_x000d_
      <auditlist />_x000d_
      <User>SHAREPOINT\system</User>_x000d_
      <Path>SHAREPOINT\system</Path>_x000d_
      <Event>Columns update</Event>_x000d_
      <Occured>2022-12-27T16:49:45.8301364+02:00</Occured>_x000d_
      <EventData>&lt;updates&gt;&lt;field&gt;&lt;name&gt;WFParticipants&lt;/name&gt;&lt;from&gt;&lt;/from&gt;&lt;to&gt; Renata Zailskė, Skirmutė Pašluostienė&lt;/to&gt;&lt;/field&gt;&lt;/updates&gt;</EventData>_x000d_
    </XmlHiddenFieldAuditLogItem>_x000d_
    <XmlHiddenFieldAuditLogItem>_x000d_
      <auditlist />_x000d_
      <User>SHAREPOINT\system</User>_x000d_
      <Path>SHAREPOINT\system</Path>_x000d_
      <Event>Columns update</Event>_x000d_
      <Occured>2022-12-27T20:16:45.9184908+02:00</Occured>_x000d_
      <EventData>&lt;updates&gt;&lt;field&gt;&lt;name&gt;WFParticipants&lt;/name&gt;&lt;from&gt; Renata Zailskė, Skirmutė Pašluostienė&lt;/from&gt;&lt;to&gt; Renata Zailskė, Skirmutė Pašluostienė, Vidas Švedas&lt;/to&gt;&lt;/field&gt;&lt;/updates&gt;</EventData>_x000d_
    </XmlHiddenFieldAuditLogItem>_x000d_
    <XmlHiddenFieldAuditLogItem>_x000d_
      <auditlist />_x000d_
      <User>SHAREPOINT\system</User>_x000d_
      <Path>SHAREPOINT\system</Path>_x000d_
      <Event>Columns update</Event>_x000d_
      <Occured>2022-12-27T23:46:23.4119931+02:00</Occured>_x000d_
      <EventData>&lt;updates&gt;&lt;field&gt;&lt;name&gt;WFParticipants&lt;/name&gt;&lt;from&gt; Renata Zailskė, Skirmutė Pašluostienė, Vidas Švedas&lt;/from&gt;&lt;to&gt; Renata Zailskė, Skirmutė Pašluostienė, Vidas Švedas, Kristina Badarienė&lt;/to&gt;&lt;/field&gt;&lt;/updates&gt;</EventData>_x000d_
    </XmlHiddenFieldAuditLogItem>_x000d_
    <XmlHiddenFieldAuditLogItem>_x000d_
      <auditlist />_x000d_
      <User>SHAREPOINT\system</User>_x000d_
      <Path>SHAREPOINT\system</Path>_x000d_
      <Event>Columns update</Event>_x000d_
      <Occured>2022-12-28T08:31:45.8579453+02:00</Occured>_x000d_
      <EventData>&lt;updates&gt;&lt;field&gt;&lt;name&gt;WFParticipants&lt;/name&gt;&lt;from&gt; Renata Zailskė, Skirmutė Pašluostienė, Vidas Švedas, Kristina Badarienė&lt;/from&gt;&lt;to&gt; Renata Zailskė, Skirmutė Pašluostienė, Vidas Švedas, Kristina Badarienė, Eimantas Lavrėnovas&lt;/to&gt;&lt;/field&gt;&lt;/updates&gt;</EventData>_x000d_
    </XmlHiddenFieldAuditLogItem>_x000d_
    <XmlHiddenFieldAuditLogItem>_x000d_
      <auditlist />_x000d_
      <User>SHAREPOINT\system</User>_x000d_
      <Path>SHAREPOINT\system</Path>_x000d_
      <Event>Columns update</Event>_x000d_
      <Occured>2022-12-28T09:01:52.7521252+02:00</Occured>_x000d_
      <EventData>&lt;updates&gt;&lt;field&gt;&lt;name&gt;DocRegStatus&lt;/name&gt;&lt;from&gt;Derinamas&lt;/from&gt;&lt;to&gt;Suderintas&lt;/to&gt;&lt;/field&gt;&lt;field&gt;&lt;name&gt;WFParticipants&lt;/name&gt;&lt;from&gt; Renata Zailskė, Skirmutė Pašluostienė, Vidas Švedas, Kristina Badarienė, Eimantas Lavrėnovas&lt;/from&gt;&lt;to&gt; Renata Zailskė, Skirmutė Pašluostienė, Vidas Švedas, Kristina Badarienė, Eimantas Lavrėnovas, Skirmutė Pašluostienė&lt;/to&gt;&lt;/field&gt;&lt;/updates&gt;</EventData>_x000d_
    </XmlHiddenFieldAuditLogItem>_x000d_
    <XmlHiddenFieldAuditLogItem>_x000d_
      <auditlist />_x000d_
      <User>SHAREPOINT\system</User>_x000d_
      <Path>SHAREPOINT\system</Path>_x000d_
      <Event>Columns update</Event>_x000d_
      <Occured>2022-12-28T10:46:34.2332404+02:00</Occured>_x000d_
      <EventData>&lt;updates&gt;&lt;field&gt;&lt;name&gt;DocRegStatus&lt;/name&gt;&lt;from&gt;Suderintas&lt;/from&gt;&lt;to&gt;Pasirašomas&lt;/to&gt;&lt;/field&gt;&lt;field&gt;&lt;name&gt;WFParticipants&lt;/name&gt;&lt;from&gt; Renata Zailskė, Skirmutė Pašluostienė, Vidas Švedas, Kristina Badarienė, Eimantas Lavrėnovas, Skirmutė Pašluostienė&lt;/from&gt;&lt;to&gt;&lt;/to&gt;&lt;/field&gt;&lt;/updates&gt;</EventData>_x000d_
    </XmlHiddenFieldAuditLogItem>_x000d_
    <XmlHiddenFieldAuditLogItem>_x000d_
      <auditlist />_x000d_
      <User>SHAREPOINT\system</User>_x000d_
      <Path>SHAREPOINT\system</Path>_x000d_
      <Event>Columns update</Event>_x000d_
      <Occured>2022-12-28T11:01:15.8912236+02:00</Occured>_x000d_
      <EventData>&lt;updates&gt;&lt;field&gt;&lt;name&gt;DocDate&lt;/name&gt;&lt;from&gt;2022-12-27&lt;/from&gt;&lt;to&gt;2022-12-28&lt;/to&gt;&lt;/field&gt;&lt;field&gt;&lt;name&gt;WFParticipants&lt;/name&gt;&lt;from&gt;&lt;/from&gt;&lt;to&gt; Vidas Švedas&lt;/to&gt;&lt;/field&gt;&lt;/updates&gt;</EventData>_x000d_
    </XmlHiddenFieldAuditLogItem>_x000d_
    <XmlHiddenFieldAuditLogItem>_x000d_
      <auditlist />_x000d_
      <User>SHAREPOINT\system</User>_x000d_
      <Path>SHAREPOINT\system</Path>_x000d_
      <Event>Columns update</Event>_x000d_
      <Occured>2022-12-28T11:31:16.2072725+02:00</Occured>_x000d_
      <EventData>&lt;updates&gt;&lt;field&gt;&lt;name&gt;WFParticipants&lt;/name&gt;&lt;from&gt; Vidas Švedas&lt;/from&gt;&lt;to&gt; Vidas Švedas, Skirmutė Pašluostienė&lt;/to&gt;&lt;/field&gt;&lt;/updates&gt;</EventData>_x000d_
    </XmlHiddenFieldAuditLogItem>_x000d_
    <XmlHiddenFieldAuditLogItem>_x000d_
      <auditlist />_x000d_
      <User>SHAREPOINT\system</User>_x000d_
      <Path>SHAREPOINT\system</Path>_x000d_
      <Event>ItemMoving</Event>_x000d_
      <Occured>2022-12-28T11:33:22.059605+02:00</Occured>_x000d_
      <EventData>&lt;Location&gt;&lt;old&gt;https://dvs/sritys/ddm/sritys/ddm/ddm/derinami/DDM63807754934143&lt;/old&gt;&lt;new&gt;https://dvs/sritys/pirkimai/registrasTPSP/1974/protokolai/20221227042214__Pirkimo inicijavimo protokolas Nr 1/&lt;/new&gt;&lt;/Location&gt;</EventData>_x000d_
    </XmlHiddenFieldAuditLogItem>_x000d_
  </auditlist>_x000d_
  <Occured>0001-01-01T00:00:00</Occured>_x000d_
</XmlHiddenFieldAuditLogItem>]]></vt:lpwstr>
  </property>
  <property fmtid="{D5CDD505-2E9C-101B-9397-08002B2CF9AE}" pid="6" name="_docset_NoMedatataSyncRequired">
    <vt:lpwstr>False</vt:lpwstr>
  </property>
  <property fmtid="{D5CDD505-2E9C-101B-9397-08002B2CF9AE}" pid="7" name="SSAuditLogLastValue">
    <vt:lpwstr><![CDATA[<?xml version="1.0" encoding="utf-16"?>_x000d_
<SSItemProperties xmlns:xsd="http://www.w3.org/2001/XMLSchema" xmlns:xsi="http://www.w3.org/2001/XMLSchema-instance">_x000d_
  <Fields>_x000d_
    <string>FileLeafRef</string>_x000d_
    <string>Title</string>_x000d_
    <string>DocOriginator</string>_x000d_
    <string>DocumentSetDescription</string>_x000d_
    <string>ddmFieldA</string>_x000d_
  </Fields>_x000d_
  <Values>_x000d_
    <string>SS 3 priedas (Techninė specifikacija).docx</string>_x000d_
    <string />_x000d_
    <string />_x000d_
    <string />_x000d_
    <string />_x000d_
  </Values>_x000d_
</SSItemProperties>]]></vt:lpwstr>
  </property>
  <property fmtid="{D5CDD505-2E9C-101B-9397-08002B2CF9AE}" pid="8" name="ddmUsersText1">
    <vt:lpwstr>Skirmutė Pašluostienė;Renata Zailskė;Vidas Švedas;Kristina Badarienė;Eimantas Lavrėnovas</vt:lpwstr>
  </property>
  <property fmtid="{D5CDD505-2E9C-101B-9397-08002B2CF9AE}" pid="9" name="ddmField21">
    <vt:lpwstr/>
  </property>
  <property fmtid="{D5CDD505-2E9C-101B-9397-08002B2CF9AE}" pid="10" name="Paslauga">
    <vt:lpwstr/>
  </property>
  <property fmtid="{D5CDD505-2E9C-101B-9397-08002B2CF9AE}" pid="11" name="ddmItemSaved">
    <vt:lpwstr/>
  </property>
  <property fmtid="{D5CDD505-2E9C-101B-9397-08002B2CF9AE}" pid="12" name="Order">
    <vt:r8>31578000</vt:r8>
  </property>
  <property fmtid="{D5CDD505-2E9C-101B-9397-08002B2CF9AE}" pid="13" name="ddmInitRequired">
    <vt:lpwstr/>
  </property>
  <property fmtid="{D5CDD505-2E9C-101B-9397-08002B2CF9AE}" pid="14" name="ddmField4">
    <vt:lpwstr>1974</vt:lpwstr>
  </property>
  <property fmtid="{D5CDD505-2E9C-101B-9397-08002B2CF9AE}" pid="15" name="DocTotalPages">
    <vt:lpwstr/>
  </property>
  <property fmtid="{D5CDD505-2E9C-101B-9397-08002B2CF9AE}" pid="16" name="ddmUsersText21">
    <vt:lpwstr>
    </vt:lpwstr>
  </property>
  <property fmtid="{D5CDD505-2E9C-101B-9397-08002B2CF9AE}" pid="17" name="ddmField9">
    <vt:lpwstr>
    </vt:lpwstr>
  </property>
  <property fmtid="{D5CDD505-2E9C-101B-9397-08002B2CF9AE}" pid="18" name="ddmInitiatorTxt">
    <vt:lpwstr/>
  </property>
  <property fmtid="{D5CDD505-2E9C-101B-9397-08002B2CF9AE}" pid="19" name="DocSigner">
    <vt:lpwstr/>
  </property>
  <property fmtid="{D5CDD505-2E9C-101B-9397-08002B2CF9AE}" pid="20" name="DocRegister">
    <vt:lpwstr/>
  </property>
  <property fmtid="{D5CDD505-2E9C-101B-9397-08002B2CF9AE}" pid="21" name="Kompensacija">
    <vt:lpwstr/>
  </property>
  <property fmtid="{D5CDD505-2E9C-101B-9397-08002B2CF9AE}" pid="22" name="ExternalRecipients">
    <vt:lpwstr/>
  </property>
  <property fmtid="{D5CDD505-2E9C-101B-9397-08002B2CF9AE}" pid="23" name="Esme">
    <vt:lpwstr/>
  </property>
  <property fmtid="{D5CDD505-2E9C-101B-9397-08002B2CF9AE}" pid="24" name="WFCurrent">
    <vt:lpwstr/>
  </property>
  <property fmtid="{D5CDD505-2E9C-101B-9397-08002B2CF9AE}" pid="25" name="ddmField11">
    <vt:lpwstr/>
  </property>
  <property fmtid="{D5CDD505-2E9C-101B-9397-08002B2CF9AE}" pid="26" name="LastApproveDate">
    <vt:lpwstr/>
  </property>
  <property fmtid="{D5CDD505-2E9C-101B-9397-08002B2CF9AE}" pid="27" name="AtsTrukme">
    <vt:lpwstr/>
  </property>
  <property fmtid="{D5CDD505-2E9C-101B-9397-08002B2CF9AE}" pid="28" name="ddmField16">
    <vt:lpwstr/>
  </property>
  <property fmtid="{D5CDD505-2E9C-101B-9397-08002B2CF9AE}" pid="29" name="KompensData">
    <vt:lpwstr/>
  </property>
  <property fmtid="{D5CDD505-2E9C-101B-9397-08002B2CF9AE}" pid="30" name="DocumentSetDescription">
    <vt:lpwstr/>
  </property>
  <property fmtid="{D5CDD505-2E9C-101B-9397-08002B2CF9AE}" pid="31" name="DocOriginatorPosition">
    <vt:lpwstr>Vyresnysis pirkimų projektų vadovas_Pirkimų skyrius_Teisės ir pirkimų departamentas_Generalinis direktorius</vt:lpwstr>
  </property>
  <property fmtid="{D5CDD505-2E9C-101B-9397-08002B2CF9AE}" pid="32" name="WFParticRejected">
    <vt:lpwstr/>
  </property>
  <property fmtid="{D5CDD505-2E9C-101B-9397-08002B2CF9AE}" pid="33" name="xd_ProgID">
    <vt:lpwstr/>
  </property>
  <property fmtid="{D5CDD505-2E9C-101B-9397-08002B2CF9AE}" pid="34" name="ddmUsersText11">
    <vt:lpwstr/>
  </property>
  <property fmtid="{D5CDD505-2E9C-101B-9397-08002B2CF9AE}" pid="35" name="Approvers">
    <vt:lpwstr/>
  </property>
  <property fmtid="{D5CDD505-2E9C-101B-9397-08002B2CF9AE}" pid="36" name="Vykdytojas">
    <vt:lpwstr/>
  </property>
  <property fmtid="{D5CDD505-2E9C-101B-9397-08002B2CF9AE}" pid="37" name="DocOriginatorTxt">
    <vt:lpwstr>Skirmutė Pašluostienė</vt:lpwstr>
  </property>
  <property fmtid="{D5CDD505-2E9C-101B-9397-08002B2CF9AE}" pid="38" name="ddmUsersText2">
    <vt:lpwstr>Skirmutė Pašluostienė;Vidas Švedas</vt:lpwstr>
  </property>
  <property fmtid="{D5CDD505-2E9C-101B-9397-08002B2CF9AE}" pid="39" name="DocSubject">
    <vt:lpwstr>Pirkimo inicijavimo protokolas Nr. 1</vt:lpwstr>
  </property>
  <property fmtid="{D5CDD505-2E9C-101B-9397-08002B2CF9AE}" pid="40" name="ddmField22">
    <vt:lpwstr/>
  </property>
  <property fmtid="{D5CDD505-2E9C-101B-9397-08002B2CF9AE}" pid="41" name="MokymuInfo">
    <vt:lpwstr/>
  </property>
  <property fmtid="{D5CDD505-2E9C-101B-9397-08002B2CF9AE}" pid="42" name="DocDispatchMethod">
    <vt:lpwstr/>
  </property>
  <property fmtid="{D5CDD505-2E9C-101B-9397-08002B2CF9AE}" pid="43" name="ddmField5">
    <vt:lpwstr/>
  </property>
  <property fmtid="{D5CDD505-2E9C-101B-9397-08002B2CF9AE}" pid="44" name="TemplateUrl">
    <vt:lpwstr/>
  </property>
  <property fmtid="{D5CDD505-2E9C-101B-9397-08002B2CF9AE}" pid="45" name="WFParticipants">
    <vt:lpwstr> Vidas Švedas, Skirmutė Pašluostienė</vt:lpwstr>
  </property>
  <property fmtid="{D5CDD505-2E9C-101B-9397-08002B2CF9AE}" pid="46" name="Institucija">
    <vt:lpwstr/>
  </property>
  <property fmtid="{D5CDD505-2E9C-101B-9397-08002B2CF9AE}" pid="47" name="ddmField12">
    <vt:lpwstr/>
  </property>
  <property fmtid="{D5CDD505-2E9C-101B-9397-08002B2CF9AE}" pid="48" name="ddmField17">
    <vt:lpwstr/>
  </property>
  <property fmtid="{D5CDD505-2E9C-101B-9397-08002B2CF9AE}" pid="49" name="EtatoTipas">
    <vt:lpwstr/>
  </property>
  <property fmtid="{D5CDD505-2E9C-101B-9397-08002B2CF9AE}" pid="50" name="DocValidFrom">
    <vt:lpwstr/>
  </property>
  <property fmtid="{D5CDD505-2E9C-101B-9397-08002B2CF9AE}" pid="51" name="DocDateChangeID">
    <vt:lpwstr/>
  </property>
  <property fmtid="{D5CDD505-2E9C-101B-9397-08002B2CF9AE}" pid="52" name="CrossLinkIcon">
    <vt:lpwstr/>
  </property>
  <property fmtid="{D5CDD505-2E9C-101B-9397-08002B2CF9AE}" pid="53" name="RoutingRuleDescription">
    <vt:lpwstr/>
  </property>
  <property fmtid="{D5CDD505-2E9C-101B-9397-08002B2CF9AE}" pid="54" name="ddmFieldsConfig">
    <vt:lpwstr>[{type:'text',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vt:lpwstr>
  </property>
  <property fmtid="{D5CDD505-2E9C-101B-9397-08002B2CF9AE}" pid="55" name="DocMeetPersons">
    <vt:lpwstr/>
  </property>
  <property fmtid="{D5CDD505-2E9C-101B-9397-08002B2CF9AE}" pid="56" name="ddmResponsiblePerson">
    <vt:lpwstr/>
  </property>
  <property fmtid="{D5CDD505-2E9C-101B-9397-08002B2CF9AE}" pid="57" name="SaskNr">
    <vt:lpwstr/>
  </property>
  <property fmtid="{D5CDD505-2E9C-101B-9397-08002B2CF9AE}" pid="58" name="ddmExtenderJs">
    <vt:lpwstr/>
  </property>
  <property fmtid="{D5CDD505-2E9C-101B-9397-08002B2CF9AE}" pid="59" name="Priezastis">
    <vt:lpwstr/>
  </property>
  <property fmtid="{D5CDD505-2E9C-101B-9397-08002B2CF9AE}" pid="60" name="DocRegDate">
    <vt:lpwstr/>
  </property>
  <property fmtid="{D5CDD505-2E9C-101B-9397-08002B2CF9AE}" pid="61" name="ddmUsersText3">
    <vt:lpwstr>Renata Zailskė</vt:lpwstr>
  </property>
  <property fmtid="{D5CDD505-2E9C-101B-9397-08002B2CF9AE}" pid="62" name="Sprendimas">
    <vt:lpwstr/>
  </property>
  <property fmtid="{D5CDD505-2E9C-101B-9397-08002B2CF9AE}" pid="63" name="DocExtraContactData">
    <vt:lpwstr/>
  </property>
  <property fmtid="{D5CDD505-2E9C-101B-9397-08002B2CF9AE}" pid="64" name="ddmField23">
    <vt:lpwstr/>
  </property>
  <property fmtid="{D5CDD505-2E9C-101B-9397-08002B2CF9AE}" pid="65" name="Nuotrauka">
    <vt:lpwstr>, </vt:lpwstr>
  </property>
  <property fmtid="{D5CDD505-2E9C-101B-9397-08002B2CF9AE}" pid="66" name="Pareiskejas">
    <vt:lpwstr/>
  </property>
  <property fmtid="{D5CDD505-2E9C-101B-9397-08002B2CF9AE}" pid="67" name="ddmNotifyOthers">
    <vt:lpwstr/>
  </property>
  <property fmtid="{D5CDD505-2E9C-101B-9397-08002B2CF9AE}" pid="68" name="ddmField1">
    <vt:lpwstr>2022/317</vt:lpwstr>
  </property>
  <property fmtid="{D5CDD505-2E9C-101B-9397-08002B2CF9AE}" pid="69" name="ddmField6">
    <vt:lpwstr/>
  </property>
  <property fmtid="{D5CDD505-2E9C-101B-9397-08002B2CF9AE}" pid="70" name="SalinimoVeiksmai">
    <vt:lpwstr/>
  </property>
  <property fmtid="{D5CDD505-2E9C-101B-9397-08002B2CF9AE}" pid="71" name="ValstNr">
    <vt:lpwstr/>
  </property>
  <property fmtid="{D5CDD505-2E9C-101B-9397-08002B2CF9AE}" pid="72" name="Author">
    <vt:lpwstr>10972</vt:lpwstr>
  </property>
</Properties>
</file>